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AA9" w:rsidRPr="00AD1AA9" w:rsidRDefault="00AD1AA9" w:rsidP="00AD1AA9">
      <w:pPr>
        <w:autoSpaceDE w:val="0"/>
        <w:autoSpaceDN w:val="0"/>
        <w:adjustRightInd w:val="0"/>
        <w:rPr>
          <w:rFonts w:ascii="Century Gothic" w:hAnsi="Century Gothic"/>
          <w:i/>
          <w:sz w:val="20"/>
          <w:szCs w:val="20"/>
        </w:rPr>
      </w:pPr>
      <w:r w:rsidRPr="00AD1AA9">
        <w:rPr>
          <w:rFonts w:ascii="Century Gothic" w:hAnsi="Century Gothic"/>
          <w:i/>
          <w:sz w:val="20"/>
          <w:szCs w:val="20"/>
        </w:rPr>
        <w:t>(</w:t>
      </w:r>
      <w:proofErr w:type="gramStart"/>
      <w:r w:rsidRPr="00AD1AA9">
        <w:rPr>
          <w:rFonts w:ascii="Century Gothic" w:hAnsi="Century Gothic"/>
          <w:i/>
          <w:sz w:val="20"/>
          <w:szCs w:val="20"/>
        </w:rPr>
        <w:t>su</w:t>
      </w:r>
      <w:proofErr w:type="gramEnd"/>
      <w:r w:rsidRPr="00AD1AA9">
        <w:rPr>
          <w:rFonts w:ascii="Century Gothic" w:hAnsi="Century Gothic"/>
          <w:i/>
          <w:sz w:val="20"/>
          <w:szCs w:val="20"/>
        </w:rPr>
        <w:t xml:space="preserve"> carta intestata del Comune)</w:t>
      </w:r>
    </w:p>
    <w:p w:rsidR="00843EA3" w:rsidRPr="00B856B5" w:rsidRDefault="00946F00" w:rsidP="00843EA3">
      <w:pPr>
        <w:pStyle w:val="Default"/>
        <w:jc w:val="right"/>
        <w:rPr>
          <w:rFonts w:cs="Times New Roman"/>
          <w:color w:val="auto"/>
          <w:sz w:val="20"/>
          <w:szCs w:val="20"/>
        </w:rPr>
      </w:pPr>
      <w:r w:rsidRPr="00B856B5">
        <w:rPr>
          <w:rFonts w:cs="Times New Roman"/>
          <w:b/>
          <w:bCs/>
          <w:color w:val="auto"/>
          <w:sz w:val="20"/>
          <w:szCs w:val="20"/>
        </w:rPr>
        <w:t>Allegato</w:t>
      </w:r>
      <w:r w:rsidR="008C6EB1" w:rsidRPr="00B856B5">
        <w:rPr>
          <w:rFonts w:cs="Times New Roman"/>
          <w:b/>
          <w:bCs/>
          <w:color w:val="auto"/>
          <w:sz w:val="20"/>
          <w:szCs w:val="20"/>
        </w:rPr>
        <w:t xml:space="preserve"> B</w:t>
      </w:r>
      <w:r w:rsidR="00843EA3" w:rsidRPr="00B856B5">
        <w:rPr>
          <w:rFonts w:cs="Times New Roman"/>
          <w:b/>
          <w:bCs/>
          <w:color w:val="auto"/>
          <w:sz w:val="20"/>
          <w:szCs w:val="20"/>
        </w:rPr>
        <w:t xml:space="preserve">) </w:t>
      </w:r>
      <w:r w:rsidR="001B4832" w:rsidRPr="00B856B5">
        <w:rPr>
          <w:rFonts w:cs="Times New Roman"/>
          <w:b/>
          <w:bCs/>
          <w:color w:val="auto"/>
          <w:sz w:val="20"/>
          <w:szCs w:val="20"/>
        </w:rPr>
        <w:t>al</w:t>
      </w:r>
      <w:r w:rsidR="00AD1AA9" w:rsidRPr="00B856B5">
        <w:rPr>
          <w:rFonts w:cs="Times New Roman"/>
          <w:b/>
          <w:bCs/>
          <w:color w:val="auto"/>
          <w:sz w:val="20"/>
          <w:szCs w:val="20"/>
        </w:rPr>
        <w:t xml:space="preserve"> </w:t>
      </w:r>
      <w:r w:rsidR="00843EA3" w:rsidRPr="00B856B5">
        <w:rPr>
          <w:rFonts w:cs="Times New Roman"/>
          <w:b/>
          <w:bCs/>
          <w:color w:val="auto"/>
          <w:sz w:val="20"/>
          <w:szCs w:val="20"/>
        </w:rPr>
        <w:t>d</w:t>
      </w:r>
      <w:r w:rsidR="001B4832" w:rsidRPr="00B856B5">
        <w:rPr>
          <w:rFonts w:cs="Times New Roman"/>
          <w:b/>
          <w:bCs/>
          <w:color w:val="auto"/>
          <w:sz w:val="20"/>
          <w:szCs w:val="20"/>
        </w:rPr>
        <w:t>ecreto</w:t>
      </w:r>
      <w:r w:rsidR="00AD1AA9" w:rsidRPr="00B856B5">
        <w:rPr>
          <w:rFonts w:cs="Times New Roman"/>
          <w:b/>
          <w:bCs/>
          <w:color w:val="auto"/>
          <w:sz w:val="20"/>
          <w:szCs w:val="20"/>
        </w:rPr>
        <w:t xml:space="preserve"> </w:t>
      </w:r>
      <w:r w:rsidR="00843EA3" w:rsidRPr="00B856B5">
        <w:rPr>
          <w:rFonts w:cs="Times New Roman"/>
          <w:b/>
          <w:bCs/>
          <w:color w:val="auto"/>
          <w:sz w:val="20"/>
          <w:szCs w:val="20"/>
        </w:rPr>
        <w:t xml:space="preserve">…. </w:t>
      </w:r>
      <w:proofErr w:type="gramStart"/>
      <w:r w:rsidR="00843EA3" w:rsidRPr="00B856B5">
        <w:rPr>
          <w:rFonts w:cs="Times New Roman"/>
          <w:b/>
          <w:bCs/>
          <w:color w:val="auto"/>
          <w:sz w:val="20"/>
          <w:szCs w:val="20"/>
        </w:rPr>
        <w:t>del</w:t>
      </w:r>
      <w:proofErr w:type="gramEnd"/>
      <w:r w:rsidR="00843EA3" w:rsidRPr="00B856B5">
        <w:rPr>
          <w:rFonts w:cs="Times New Roman"/>
          <w:b/>
          <w:bCs/>
          <w:color w:val="auto"/>
          <w:sz w:val="20"/>
          <w:szCs w:val="20"/>
        </w:rPr>
        <w:t>….</w:t>
      </w:r>
    </w:p>
    <w:p w:rsidR="00843EA3" w:rsidRPr="00B856B5" w:rsidRDefault="00843EA3" w:rsidP="00843EA3">
      <w:pPr>
        <w:autoSpaceDE w:val="0"/>
        <w:autoSpaceDN w:val="0"/>
        <w:adjustRightInd w:val="0"/>
        <w:rPr>
          <w:rFonts w:ascii="Century Gothic" w:hAnsi="Century Gothic"/>
          <w:i/>
          <w:sz w:val="20"/>
          <w:szCs w:val="20"/>
        </w:rPr>
      </w:pPr>
    </w:p>
    <w:p w:rsidR="00843EA3" w:rsidRPr="00B856B5" w:rsidRDefault="00843EA3" w:rsidP="00843EA3">
      <w:pPr>
        <w:autoSpaceDE w:val="0"/>
        <w:autoSpaceDN w:val="0"/>
        <w:adjustRightInd w:val="0"/>
        <w:rPr>
          <w:rFonts w:ascii="Century Gothic" w:hAnsi="Century Gothic"/>
          <w:i/>
          <w:sz w:val="20"/>
          <w:szCs w:val="20"/>
        </w:rPr>
      </w:pPr>
    </w:p>
    <w:p w:rsidR="009737C2" w:rsidRPr="00B856B5" w:rsidRDefault="009737C2" w:rsidP="00843EA3">
      <w:pPr>
        <w:autoSpaceDE w:val="0"/>
        <w:autoSpaceDN w:val="0"/>
        <w:adjustRightInd w:val="0"/>
        <w:rPr>
          <w:rFonts w:ascii="Century Gothic" w:hAnsi="Century Gothic"/>
          <w:i/>
          <w:sz w:val="20"/>
          <w:szCs w:val="20"/>
        </w:rPr>
      </w:pPr>
    </w:p>
    <w:p w:rsidR="00843EA3" w:rsidRPr="00B856B5" w:rsidRDefault="00843EA3" w:rsidP="00213AB0">
      <w:pPr>
        <w:autoSpaceDE w:val="0"/>
        <w:autoSpaceDN w:val="0"/>
        <w:adjustRightInd w:val="0"/>
        <w:ind w:left="1802" w:firstLine="4678"/>
        <w:rPr>
          <w:rFonts w:ascii="Century Gothic" w:hAnsi="Century Gothic"/>
          <w:sz w:val="20"/>
          <w:szCs w:val="20"/>
        </w:rPr>
      </w:pPr>
      <w:r w:rsidRPr="00B856B5">
        <w:rPr>
          <w:rFonts w:ascii="Century Gothic" w:hAnsi="Century Gothic"/>
          <w:sz w:val="20"/>
          <w:szCs w:val="20"/>
        </w:rPr>
        <w:t xml:space="preserve">Alla </w:t>
      </w:r>
      <w:r w:rsidR="00213AB0" w:rsidRPr="00B856B5">
        <w:rPr>
          <w:rFonts w:ascii="Century Gothic" w:hAnsi="Century Gothic"/>
          <w:sz w:val="20"/>
          <w:szCs w:val="20"/>
        </w:rPr>
        <w:t xml:space="preserve">ATS </w:t>
      </w:r>
      <w:r w:rsidR="00213AB0" w:rsidRPr="00B856B5">
        <w:rPr>
          <w:rFonts w:ascii="Century Gothic" w:hAnsi="Century Gothic"/>
          <w:i/>
          <w:sz w:val="20"/>
          <w:szCs w:val="20"/>
        </w:rPr>
        <w:t>di riferimento</w:t>
      </w:r>
      <w:r w:rsidR="00213AB0" w:rsidRPr="00B856B5">
        <w:rPr>
          <w:rFonts w:ascii="Century Gothic" w:hAnsi="Century Gothic"/>
          <w:sz w:val="20"/>
          <w:szCs w:val="20"/>
        </w:rPr>
        <w:t xml:space="preserve"> </w:t>
      </w:r>
    </w:p>
    <w:p w:rsidR="00843EA3" w:rsidRPr="00B856B5" w:rsidRDefault="00843EA3" w:rsidP="00843EA3">
      <w:pPr>
        <w:autoSpaceDE w:val="0"/>
        <w:autoSpaceDN w:val="0"/>
        <w:adjustRightInd w:val="0"/>
        <w:rPr>
          <w:rFonts w:ascii="Century Gothic" w:hAnsi="Century Gothic"/>
          <w:sz w:val="20"/>
          <w:szCs w:val="20"/>
        </w:rPr>
      </w:pPr>
    </w:p>
    <w:p w:rsidR="002D6486" w:rsidRPr="00B856B5" w:rsidRDefault="002D6486" w:rsidP="00843EA3">
      <w:pPr>
        <w:autoSpaceDE w:val="0"/>
        <w:autoSpaceDN w:val="0"/>
        <w:adjustRightInd w:val="0"/>
        <w:rPr>
          <w:rFonts w:ascii="Century Gothic" w:hAnsi="Century Gothic"/>
          <w:sz w:val="20"/>
          <w:szCs w:val="20"/>
        </w:rPr>
      </w:pPr>
    </w:p>
    <w:p w:rsidR="00213AB0" w:rsidRPr="00B856B5" w:rsidRDefault="00213AB0" w:rsidP="00843EA3">
      <w:pPr>
        <w:autoSpaceDE w:val="0"/>
        <w:autoSpaceDN w:val="0"/>
        <w:adjustRightInd w:val="0"/>
        <w:rPr>
          <w:rFonts w:ascii="Century Gothic" w:hAnsi="Century Gothic"/>
          <w:sz w:val="20"/>
          <w:szCs w:val="20"/>
        </w:rPr>
      </w:pPr>
    </w:p>
    <w:p w:rsidR="005C7C68" w:rsidRPr="00B856B5" w:rsidRDefault="00843EA3" w:rsidP="00B856B5">
      <w:pPr>
        <w:autoSpaceDE w:val="0"/>
        <w:autoSpaceDN w:val="0"/>
        <w:adjustRightInd w:val="0"/>
        <w:ind w:left="1276" w:hanging="1276"/>
        <w:jc w:val="both"/>
        <w:rPr>
          <w:rFonts w:ascii="Century Gothic" w:hAnsi="Century Gothic"/>
          <w:b/>
          <w:sz w:val="20"/>
          <w:szCs w:val="20"/>
        </w:rPr>
      </w:pPr>
      <w:r w:rsidRPr="00B856B5">
        <w:rPr>
          <w:rFonts w:ascii="Century Gothic" w:hAnsi="Century Gothic"/>
          <w:b/>
          <w:sz w:val="20"/>
          <w:szCs w:val="20"/>
        </w:rPr>
        <w:t>OGGETTO</w:t>
      </w:r>
      <w:r w:rsidRPr="00B856B5">
        <w:rPr>
          <w:rFonts w:ascii="Century Gothic" w:hAnsi="Century Gothic"/>
          <w:sz w:val="20"/>
          <w:szCs w:val="20"/>
        </w:rPr>
        <w:t xml:space="preserve">: </w:t>
      </w:r>
      <w:r w:rsidR="00B856B5">
        <w:rPr>
          <w:rFonts w:ascii="Century Gothic" w:hAnsi="Century Gothic"/>
          <w:sz w:val="20"/>
          <w:szCs w:val="20"/>
        </w:rPr>
        <w:tab/>
      </w:r>
      <w:r w:rsidR="00A1005F" w:rsidRPr="00B856B5">
        <w:rPr>
          <w:rFonts w:ascii="Century Gothic" w:hAnsi="Century Gothic"/>
          <w:b/>
          <w:sz w:val="20"/>
          <w:szCs w:val="20"/>
        </w:rPr>
        <w:t>D</w:t>
      </w:r>
      <w:r w:rsidR="001B4832" w:rsidRPr="00B856B5">
        <w:rPr>
          <w:rFonts w:ascii="Century Gothic" w:hAnsi="Century Gothic"/>
          <w:b/>
          <w:sz w:val="20"/>
          <w:szCs w:val="20"/>
        </w:rPr>
        <w:t>omanda di sottoscrizione di un accordo di collaborazione con</w:t>
      </w:r>
      <w:r w:rsidR="00B856B5" w:rsidRPr="00B856B5">
        <w:rPr>
          <w:rFonts w:ascii="Century Gothic" w:hAnsi="Century Gothic"/>
          <w:b/>
          <w:sz w:val="20"/>
          <w:szCs w:val="20"/>
        </w:rPr>
        <w:t xml:space="preserve"> la</w:t>
      </w:r>
      <w:r w:rsidR="001B4832" w:rsidRPr="00B856B5">
        <w:rPr>
          <w:rFonts w:ascii="Century Gothic" w:hAnsi="Century Gothic"/>
          <w:b/>
          <w:sz w:val="20"/>
          <w:szCs w:val="20"/>
        </w:rPr>
        <w:t xml:space="preserve"> Regione Lombardia (ex art. 15 della l. 241/90) </w:t>
      </w:r>
      <w:r w:rsidR="005C7C68" w:rsidRPr="00B856B5">
        <w:rPr>
          <w:rFonts w:ascii="Century Gothic" w:hAnsi="Century Gothic"/>
          <w:b/>
          <w:sz w:val="20"/>
          <w:szCs w:val="20"/>
        </w:rPr>
        <w:t xml:space="preserve">ai sensi della </w:t>
      </w:r>
      <w:proofErr w:type="spellStart"/>
      <w:r w:rsidR="001B4832" w:rsidRPr="00B856B5">
        <w:rPr>
          <w:rFonts w:ascii="Century Gothic" w:hAnsi="Century Gothic"/>
          <w:b/>
          <w:sz w:val="20"/>
          <w:szCs w:val="20"/>
        </w:rPr>
        <w:t>d.g.r</w:t>
      </w:r>
      <w:proofErr w:type="spellEnd"/>
      <w:r w:rsidR="001B4832" w:rsidRPr="00B856B5">
        <w:rPr>
          <w:rFonts w:ascii="Century Gothic" w:hAnsi="Century Gothic"/>
          <w:b/>
          <w:sz w:val="20"/>
          <w:szCs w:val="20"/>
        </w:rPr>
        <w:t>. n. X/</w:t>
      </w:r>
      <w:r w:rsidR="005C7C68" w:rsidRPr="00B856B5">
        <w:rPr>
          <w:rFonts w:ascii="Century Gothic" w:hAnsi="Century Gothic"/>
          <w:b/>
          <w:sz w:val="20"/>
          <w:szCs w:val="20"/>
        </w:rPr>
        <w:t>5878</w:t>
      </w:r>
      <w:r w:rsidR="001B4832" w:rsidRPr="00B856B5">
        <w:rPr>
          <w:rFonts w:ascii="Century Gothic" w:hAnsi="Century Gothic"/>
          <w:b/>
          <w:sz w:val="20"/>
          <w:szCs w:val="20"/>
        </w:rPr>
        <w:t xml:space="preserve"> del </w:t>
      </w:r>
      <w:r w:rsidR="005C7C68" w:rsidRPr="00B856B5">
        <w:rPr>
          <w:rFonts w:ascii="Century Gothic" w:hAnsi="Century Gothic"/>
          <w:b/>
          <w:sz w:val="20"/>
          <w:szCs w:val="20"/>
        </w:rPr>
        <w:t>28</w:t>
      </w:r>
      <w:r w:rsidR="001B4832" w:rsidRPr="00B856B5">
        <w:rPr>
          <w:rFonts w:ascii="Century Gothic" w:hAnsi="Century Gothic"/>
          <w:b/>
          <w:sz w:val="20"/>
          <w:szCs w:val="20"/>
        </w:rPr>
        <w:t>/</w:t>
      </w:r>
      <w:r w:rsidR="005C7C68" w:rsidRPr="00B856B5">
        <w:rPr>
          <w:rFonts w:ascii="Century Gothic" w:hAnsi="Century Gothic"/>
          <w:b/>
          <w:sz w:val="20"/>
          <w:szCs w:val="20"/>
        </w:rPr>
        <w:t>11</w:t>
      </w:r>
      <w:r w:rsidR="001B4832" w:rsidRPr="00B856B5">
        <w:rPr>
          <w:rFonts w:ascii="Century Gothic" w:hAnsi="Century Gothic"/>
          <w:b/>
          <w:sz w:val="20"/>
          <w:szCs w:val="20"/>
        </w:rPr>
        <w:t>/201</w:t>
      </w:r>
      <w:r w:rsidR="005C7C68" w:rsidRPr="00B856B5">
        <w:rPr>
          <w:rFonts w:ascii="Century Gothic" w:hAnsi="Century Gothic"/>
          <w:b/>
          <w:sz w:val="20"/>
          <w:szCs w:val="20"/>
        </w:rPr>
        <w:t>6</w:t>
      </w:r>
      <w:r w:rsidR="001B4832" w:rsidRPr="00B856B5">
        <w:rPr>
          <w:rFonts w:ascii="Century Gothic" w:hAnsi="Century Gothic"/>
          <w:b/>
          <w:sz w:val="20"/>
          <w:szCs w:val="20"/>
        </w:rPr>
        <w:t xml:space="preserve"> per l</w:t>
      </w:r>
      <w:r w:rsidR="005C7C68" w:rsidRPr="00B856B5">
        <w:rPr>
          <w:rFonts w:ascii="Century Gothic" w:hAnsi="Century Gothic"/>
          <w:b/>
          <w:sz w:val="20"/>
          <w:szCs w:val="20"/>
        </w:rPr>
        <w:t>’attivazione di nuove Reti territoriale interistituzionale antiviolenza e di nuovi cent</w:t>
      </w:r>
      <w:r w:rsidR="00A1005F" w:rsidRPr="00B856B5">
        <w:rPr>
          <w:rFonts w:ascii="Century Gothic" w:hAnsi="Century Gothic"/>
          <w:b/>
          <w:sz w:val="20"/>
          <w:szCs w:val="20"/>
        </w:rPr>
        <w:t>ri antiviolenza all’interno di R</w:t>
      </w:r>
      <w:r w:rsidR="005C7C68" w:rsidRPr="00B856B5">
        <w:rPr>
          <w:rFonts w:ascii="Century Gothic" w:hAnsi="Century Gothic"/>
          <w:b/>
          <w:sz w:val="20"/>
          <w:szCs w:val="20"/>
        </w:rPr>
        <w:t>eti già attive.</w:t>
      </w:r>
    </w:p>
    <w:p w:rsidR="005C7C68" w:rsidRPr="00B856B5" w:rsidRDefault="005C7C68" w:rsidP="001B4832">
      <w:pPr>
        <w:autoSpaceDE w:val="0"/>
        <w:autoSpaceDN w:val="0"/>
        <w:adjustRightInd w:val="0"/>
        <w:ind w:left="1418" w:hanging="1418"/>
        <w:jc w:val="both"/>
        <w:rPr>
          <w:rFonts w:ascii="Century Gothic" w:hAnsi="Century Gothic"/>
          <w:sz w:val="20"/>
          <w:szCs w:val="20"/>
        </w:rPr>
      </w:pPr>
    </w:p>
    <w:p w:rsidR="001B4832" w:rsidRPr="00B856B5" w:rsidRDefault="001B4832" w:rsidP="001B4832">
      <w:pPr>
        <w:autoSpaceDE w:val="0"/>
        <w:autoSpaceDN w:val="0"/>
        <w:adjustRightInd w:val="0"/>
        <w:jc w:val="both"/>
        <w:rPr>
          <w:rFonts w:ascii="Century Gothic" w:hAnsi="Century Gothic"/>
          <w:sz w:val="20"/>
          <w:szCs w:val="20"/>
        </w:rPr>
      </w:pPr>
    </w:p>
    <w:p w:rsidR="001B4832" w:rsidRPr="00B856B5" w:rsidRDefault="001B4832" w:rsidP="001B4832">
      <w:pPr>
        <w:autoSpaceDE w:val="0"/>
        <w:autoSpaceDN w:val="0"/>
        <w:adjustRightInd w:val="0"/>
        <w:jc w:val="both"/>
        <w:rPr>
          <w:rFonts w:ascii="Century Gothic" w:hAnsi="Century Gothic"/>
          <w:sz w:val="20"/>
          <w:szCs w:val="20"/>
        </w:rPr>
      </w:pPr>
      <w:r w:rsidRPr="00B856B5">
        <w:rPr>
          <w:rFonts w:ascii="Century Gothic" w:hAnsi="Century Gothic"/>
          <w:sz w:val="20"/>
          <w:szCs w:val="20"/>
        </w:rPr>
        <w:t>Il Comune di …</w:t>
      </w:r>
      <w:r w:rsidR="00A1005F" w:rsidRPr="00B856B5">
        <w:rPr>
          <w:rFonts w:ascii="Century Gothic" w:hAnsi="Century Gothic"/>
          <w:sz w:val="20"/>
          <w:szCs w:val="20"/>
        </w:rPr>
        <w:t>……..</w:t>
      </w:r>
      <w:r w:rsidRPr="00B856B5">
        <w:rPr>
          <w:rFonts w:ascii="Century Gothic" w:hAnsi="Century Gothic"/>
          <w:sz w:val="20"/>
          <w:szCs w:val="20"/>
        </w:rPr>
        <w:t xml:space="preserve">., in qualità di capofila della </w:t>
      </w:r>
      <w:r w:rsidR="00A1005F" w:rsidRPr="00B856B5">
        <w:rPr>
          <w:rFonts w:ascii="Century Gothic" w:hAnsi="Century Gothic"/>
          <w:sz w:val="20"/>
          <w:szCs w:val="20"/>
        </w:rPr>
        <w:t>R</w:t>
      </w:r>
      <w:r w:rsidRPr="00B856B5">
        <w:rPr>
          <w:rFonts w:ascii="Century Gothic" w:hAnsi="Century Gothic"/>
          <w:sz w:val="20"/>
          <w:szCs w:val="20"/>
        </w:rPr>
        <w:t>ete territoriale interistituzionale antiviolenza «</w:t>
      </w:r>
      <w:r w:rsidR="00B856B5">
        <w:rPr>
          <w:rFonts w:ascii="Century Gothic" w:hAnsi="Century Gothic"/>
          <w:i/>
          <w:sz w:val="20"/>
          <w:szCs w:val="20"/>
        </w:rPr>
        <w:t>(denominazione</w:t>
      </w:r>
      <w:r w:rsidR="005177FD" w:rsidRPr="00B856B5">
        <w:rPr>
          <w:rFonts w:ascii="Century Gothic" w:hAnsi="Century Gothic"/>
          <w:i/>
          <w:sz w:val="20"/>
          <w:szCs w:val="20"/>
        </w:rPr>
        <w:t xml:space="preserve"> rete</w:t>
      </w:r>
      <w:r w:rsidR="00B856B5">
        <w:rPr>
          <w:rFonts w:ascii="Century Gothic" w:hAnsi="Century Gothic"/>
          <w:i/>
          <w:sz w:val="20"/>
          <w:szCs w:val="20"/>
        </w:rPr>
        <w:t>)</w:t>
      </w:r>
      <w:r w:rsidRPr="00B856B5">
        <w:rPr>
          <w:rFonts w:ascii="Century Gothic" w:hAnsi="Century Gothic"/>
          <w:sz w:val="20"/>
          <w:szCs w:val="20"/>
        </w:rPr>
        <w:t>», trasmette di seguito la scheda tecnica relativa al progetto</w:t>
      </w:r>
      <w:r w:rsidR="005177FD" w:rsidRPr="00B856B5">
        <w:rPr>
          <w:rFonts w:ascii="Century Gothic" w:hAnsi="Century Gothic"/>
          <w:sz w:val="20"/>
          <w:szCs w:val="20"/>
        </w:rPr>
        <w:t xml:space="preserve"> dal titolo</w:t>
      </w:r>
      <w:r w:rsidRPr="00B856B5">
        <w:rPr>
          <w:rFonts w:ascii="Century Gothic" w:hAnsi="Century Gothic"/>
          <w:sz w:val="20"/>
          <w:szCs w:val="20"/>
        </w:rPr>
        <w:t xml:space="preserve"> «</w:t>
      </w:r>
      <w:r w:rsidR="00B856B5" w:rsidRPr="00B856B5">
        <w:rPr>
          <w:rFonts w:ascii="Century Gothic" w:hAnsi="Century Gothic"/>
          <w:i/>
          <w:sz w:val="20"/>
          <w:szCs w:val="20"/>
        </w:rPr>
        <w:t>(titolo progetto)</w:t>
      </w:r>
      <w:r w:rsidRPr="00B856B5">
        <w:rPr>
          <w:rFonts w:ascii="Century Gothic" w:hAnsi="Century Gothic"/>
          <w:sz w:val="20"/>
          <w:szCs w:val="20"/>
        </w:rPr>
        <w:t xml:space="preserve">», definito ai sensi della </w:t>
      </w:r>
      <w:proofErr w:type="spellStart"/>
      <w:r w:rsidRPr="00B856B5">
        <w:rPr>
          <w:rFonts w:ascii="Century Gothic" w:hAnsi="Century Gothic"/>
          <w:sz w:val="20"/>
          <w:szCs w:val="20"/>
        </w:rPr>
        <w:t>d.g.r</w:t>
      </w:r>
      <w:proofErr w:type="spellEnd"/>
      <w:r w:rsidRPr="00B856B5">
        <w:rPr>
          <w:rFonts w:ascii="Century Gothic" w:hAnsi="Century Gothic"/>
          <w:sz w:val="20"/>
          <w:szCs w:val="20"/>
        </w:rPr>
        <w:t xml:space="preserve">. n. </w:t>
      </w:r>
      <w:r w:rsidR="00A1005F" w:rsidRPr="00B856B5">
        <w:rPr>
          <w:rFonts w:ascii="Century Gothic" w:hAnsi="Century Gothic"/>
          <w:sz w:val="20"/>
          <w:szCs w:val="20"/>
        </w:rPr>
        <w:t>5878 del 28/11/2016</w:t>
      </w:r>
      <w:r w:rsidRPr="00B856B5">
        <w:rPr>
          <w:rFonts w:ascii="Century Gothic" w:hAnsi="Century Gothic"/>
          <w:sz w:val="20"/>
          <w:szCs w:val="20"/>
        </w:rPr>
        <w:t xml:space="preserve">, al fine di sottoscrivere con la Regione Lombardia un accordo di collaborazione ai sensi dell’art. 15 della l. 241/1990 </w:t>
      </w:r>
      <w:r w:rsidR="000C03BC" w:rsidRPr="00B856B5">
        <w:rPr>
          <w:rFonts w:ascii="Century Gothic" w:hAnsi="Century Gothic"/>
          <w:sz w:val="20"/>
          <w:szCs w:val="20"/>
        </w:rPr>
        <w:t>per</w:t>
      </w:r>
      <w:r w:rsidRPr="00B856B5">
        <w:rPr>
          <w:rFonts w:ascii="Century Gothic" w:hAnsi="Century Gothic"/>
          <w:sz w:val="20"/>
          <w:szCs w:val="20"/>
        </w:rPr>
        <w:t xml:space="preserve"> </w:t>
      </w:r>
    </w:p>
    <w:p w:rsidR="001B4832" w:rsidRPr="00B856B5" w:rsidRDefault="001B4832" w:rsidP="001B4832">
      <w:pPr>
        <w:autoSpaceDE w:val="0"/>
        <w:autoSpaceDN w:val="0"/>
        <w:adjustRightInd w:val="0"/>
        <w:jc w:val="both"/>
        <w:rPr>
          <w:rFonts w:ascii="Century Gothic" w:hAnsi="Century Gothic"/>
          <w:sz w:val="20"/>
          <w:szCs w:val="20"/>
        </w:rPr>
      </w:pPr>
    </w:p>
    <w:p w:rsidR="000C03BC" w:rsidRPr="00B856B5" w:rsidRDefault="000C03BC" w:rsidP="001B4832">
      <w:pPr>
        <w:autoSpaceDE w:val="0"/>
        <w:autoSpaceDN w:val="0"/>
        <w:adjustRightInd w:val="0"/>
        <w:jc w:val="both"/>
        <w:rPr>
          <w:rFonts w:ascii="Century Gothic" w:hAnsi="Century Gothic"/>
          <w:sz w:val="20"/>
          <w:szCs w:val="20"/>
        </w:rPr>
      </w:pPr>
    </w:p>
    <w:p w:rsidR="000C03BC" w:rsidRPr="00B856B5" w:rsidRDefault="000C03BC" w:rsidP="000C03BC">
      <w:pPr>
        <w:autoSpaceDE w:val="0"/>
        <w:autoSpaceDN w:val="0"/>
        <w:adjustRightInd w:val="0"/>
        <w:ind w:left="993" w:right="708" w:hanging="284"/>
        <w:jc w:val="both"/>
        <w:rPr>
          <w:rFonts w:ascii="Century Gothic" w:hAnsi="Century Gothic"/>
          <w:sz w:val="20"/>
          <w:szCs w:val="20"/>
        </w:rPr>
      </w:pPr>
      <w:r w:rsidRPr="00B856B5">
        <w:rPr>
          <w:rFonts w:ascii="Century Gothic" w:hAnsi="Century Gothic"/>
          <w:sz w:val="20"/>
          <w:szCs w:val="20"/>
        </w:rPr>
        <w:sym w:font="Wingdings" w:char="F0A8"/>
      </w:r>
      <w:r w:rsidRPr="00B856B5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Pr="00B856B5">
        <w:rPr>
          <w:rFonts w:ascii="Century Gothic" w:hAnsi="Century Gothic"/>
          <w:sz w:val="20"/>
          <w:szCs w:val="20"/>
        </w:rPr>
        <w:t>l’attivazione</w:t>
      </w:r>
      <w:proofErr w:type="gramEnd"/>
      <w:r w:rsidRPr="00B856B5">
        <w:rPr>
          <w:rFonts w:ascii="Century Gothic" w:hAnsi="Century Gothic"/>
          <w:sz w:val="20"/>
          <w:szCs w:val="20"/>
        </w:rPr>
        <w:t xml:space="preserve"> di azioni progettuali sperimentali finalizzate a realizzare politiche, </w:t>
      </w:r>
      <w:r w:rsidR="005177FD" w:rsidRPr="00B856B5">
        <w:rPr>
          <w:rFonts w:ascii="Century Gothic" w:hAnsi="Century Gothic"/>
          <w:sz w:val="20"/>
          <w:szCs w:val="20"/>
        </w:rPr>
        <w:t xml:space="preserve">a seguito </w:t>
      </w:r>
      <w:r w:rsidR="005177FD" w:rsidRPr="00B856B5">
        <w:rPr>
          <w:rFonts w:ascii="Century Gothic" w:hAnsi="Century Gothic"/>
          <w:b/>
          <w:sz w:val="20"/>
          <w:szCs w:val="20"/>
        </w:rPr>
        <w:t>della costituzione</w:t>
      </w:r>
      <w:r w:rsidR="005177FD" w:rsidRPr="00B856B5">
        <w:rPr>
          <w:rFonts w:ascii="Century Gothic" w:hAnsi="Century Gothic"/>
          <w:sz w:val="20"/>
          <w:szCs w:val="20"/>
        </w:rPr>
        <w:t xml:space="preserve"> </w:t>
      </w:r>
      <w:r w:rsidRPr="00B856B5">
        <w:rPr>
          <w:rFonts w:ascii="Century Gothic" w:hAnsi="Century Gothic"/>
          <w:b/>
          <w:sz w:val="20"/>
          <w:szCs w:val="20"/>
        </w:rPr>
        <w:t>di una nuova Rete territoriale</w:t>
      </w:r>
      <w:r w:rsidRPr="00B856B5">
        <w:rPr>
          <w:rFonts w:ascii="Century Gothic" w:hAnsi="Century Gothic"/>
          <w:sz w:val="20"/>
          <w:szCs w:val="20"/>
        </w:rPr>
        <w:t xml:space="preserve"> </w:t>
      </w:r>
      <w:r w:rsidRPr="00B856B5">
        <w:rPr>
          <w:rFonts w:ascii="Century Gothic" w:hAnsi="Century Gothic"/>
          <w:b/>
          <w:sz w:val="20"/>
          <w:szCs w:val="20"/>
        </w:rPr>
        <w:t>interistituzionali antiviolenza</w:t>
      </w:r>
      <w:r w:rsidRPr="00B856B5">
        <w:rPr>
          <w:rFonts w:ascii="Century Gothic" w:hAnsi="Century Gothic"/>
          <w:sz w:val="20"/>
          <w:szCs w:val="20"/>
        </w:rPr>
        <w:t xml:space="preserve"> (</w:t>
      </w:r>
      <w:r w:rsidRPr="00B856B5">
        <w:rPr>
          <w:rFonts w:ascii="Century Gothic" w:hAnsi="Century Gothic"/>
          <w:b/>
          <w:sz w:val="20"/>
          <w:szCs w:val="20"/>
        </w:rPr>
        <w:t>Tipologia A</w:t>
      </w:r>
      <w:r w:rsidRPr="00B856B5">
        <w:rPr>
          <w:rFonts w:ascii="Century Gothic" w:hAnsi="Century Gothic"/>
          <w:sz w:val="20"/>
          <w:szCs w:val="20"/>
        </w:rPr>
        <w:t xml:space="preserve">); </w:t>
      </w:r>
    </w:p>
    <w:p w:rsidR="000C03BC" w:rsidRPr="00B856B5" w:rsidRDefault="000C03BC" w:rsidP="000C03BC">
      <w:pPr>
        <w:autoSpaceDE w:val="0"/>
        <w:autoSpaceDN w:val="0"/>
        <w:adjustRightInd w:val="0"/>
        <w:jc w:val="both"/>
        <w:rPr>
          <w:rFonts w:ascii="Century Gothic" w:hAnsi="Century Gothic"/>
          <w:sz w:val="20"/>
          <w:szCs w:val="20"/>
        </w:rPr>
      </w:pPr>
    </w:p>
    <w:p w:rsidR="000C03BC" w:rsidRPr="00B856B5" w:rsidRDefault="000C03BC" w:rsidP="000C03BC">
      <w:pPr>
        <w:autoSpaceDE w:val="0"/>
        <w:autoSpaceDN w:val="0"/>
        <w:adjustRightInd w:val="0"/>
        <w:ind w:left="993" w:right="708" w:hanging="284"/>
        <w:jc w:val="both"/>
        <w:rPr>
          <w:rFonts w:ascii="Century Gothic" w:hAnsi="Century Gothic"/>
          <w:sz w:val="20"/>
          <w:szCs w:val="20"/>
        </w:rPr>
      </w:pPr>
      <w:r w:rsidRPr="00B856B5">
        <w:rPr>
          <w:rFonts w:ascii="Century Gothic" w:hAnsi="Century Gothic"/>
          <w:sz w:val="20"/>
          <w:szCs w:val="20"/>
        </w:rPr>
        <w:sym w:font="Wingdings" w:char="F0A8"/>
      </w:r>
      <w:r w:rsidRPr="00B856B5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Pr="00B856B5">
        <w:rPr>
          <w:rFonts w:ascii="Century Gothic" w:hAnsi="Century Gothic"/>
          <w:sz w:val="20"/>
          <w:szCs w:val="20"/>
        </w:rPr>
        <w:t>l’attivazione</w:t>
      </w:r>
      <w:proofErr w:type="gramEnd"/>
      <w:r w:rsidRPr="00B856B5">
        <w:rPr>
          <w:rFonts w:ascii="Century Gothic" w:hAnsi="Century Gothic"/>
          <w:sz w:val="20"/>
          <w:szCs w:val="20"/>
        </w:rPr>
        <w:t xml:space="preserve"> di </w:t>
      </w:r>
      <w:r w:rsidRPr="00B856B5">
        <w:rPr>
          <w:rFonts w:ascii="Century Gothic" w:hAnsi="Century Gothic"/>
          <w:b/>
          <w:sz w:val="20"/>
          <w:szCs w:val="20"/>
        </w:rPr>
        <w:t>nuovi Centri antiviolenza all’interno della Rete già costituita</w:t>
      </w:r>
      <w:r w:rsidR="00B856B5">
        <w:rPr>
          <w:rFonts w:ascii="Century Gothic" w:hAnsi="Century Gothic"/>
          <w:sz w:val="20"/>
          <w:szCs w:val="20"/>
        </w:rPr>
        <w:t xml:space="preserve"> e</w:t>
      </w:r>
      <w:r w:rsidRPr="00B856B5">
        <w:rPr>
          <w:rFonts w:ascii="Century Gothic" w:hAnsi="Century Gothic"/>
          <w:sz w:val="20"/>
          <w:szCs w:val="20"/>
        </w:rPr>
        <w:t xml:space="preserve"> operante sul territorio regionale e il cui Comune capofila ha già sottoscritto un accordo di collaborazione con la Regione Lombardia ai sensi della </w:t>
      </w:r>
      <w:proofErr w:type="spellStart"/>
      <w:r w:rsidRPr="00B856B5">
        <w:rPr>
          <w:rFonts w:ascii="Century Gothic" w:hAnsi="Century Gothic"/>
          <w:sz w:val="20"/>
          <w:szCs w:val="20"/>
        </w:rPr>
        <w:t>d.g.r</w:t>
      </w:r>
      <w:proofErr w:type="spellEnd"/>
      <w:r w:rsidRPr="00B856B5">
        <w:rPr>
          <w:rFonts w:ascii="Century Gothic" w:hAnsi="Century Gothic"/>
          <w:sz w:val="20"/>
          <w:szCs w:val="20"/>
        </w:rPr>
        <w:t>. n. 4955 del 21/03/2016</w:t>
      </w:r>
      <w:r w:rsidR="005177FD" w:rsidRPr="00B856B5">
        <w:rPr>
          <w:rFonts w:ascii="Century Gothic" w:hAnsi="Century Gothic"/>
          <w:sz w:val="20"/>
          <w:szCs w:val="20"/>
        </w:rPr>
        <w:t xml:space="preserve"> o</w:t>
      </w:r>
      <w:r w:rsidRPr="00B856B5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="005177FD" w:rsidRPr="00B856B5">
        <w:rPr>
          <w:rFonts w:ascii="Century Gothic" w:hAnsi="Century Gothic"/>
          <w:sz w:val="20"/>
          <w:szCs w:val="20"/>
        </w:rPr>
        <w:t>d.g.r</w:t>
      </w:r>
      <w:proofErr w:type="spellEnd"/>
      <w:r w:rsidR="005177FD" w:rsidRPr="00B856B5">
        <w:rPr>
          <w:rFonts w:ascii="Century Gothic" w:hAnsi="Century Gothic"/>
          <w:sz w:val="20"/>
          <w:szCs w:val="20"/>
        </w:rPr>
        <w:t xml:space="preserve">. n. 5782 del 8/11/2016 </w:t>
      </w:r>
      <w:r w:rsidRPr="00B856B5">
        <w:rPr>
          <w:rFonts w:ascii="Century Gothic" w:hAnsi="Century Gothic"/>
          <w:sz w:val="20"/>
          <w:szCs w:val="20"/>
        </w:rPr>
        <w:t>(</w:t>
      </w:r>
      <w:r w:rsidRPr="00B856B5">
        <w:rPr>
          <w:rFonts w:ascii="Century Gothic" w:hAnsi="Century Gothic"/>
          <w:b/>
          <w:sz w:val="20"/>
          <w:szCs w:val="20"/>
        </w:rPr>
        <w:t>Tipologia B</w:t>
      </w:r>
      <w:r w:rsidRPr="00B856B5">
        <w:rPr>
          <w:rFonts w:ascii="Century Gothic" w:hAnsi="Century Gothic"/>
          <w:sz w:val="20"/>
          <w:szCs w:val="20"/>
        </w:rPr>
        <w:t>).</w:t>
      </w:r>
    </w:p>
    <w:p w:rsidR="000C03BC" w:rsidRPr="00B856B5" w:rsidRDefault="000C03BC" w:rsidP="001B4832">
      <w:pPr>
        <w:autoSpaceDE w:val="0"/>
        <w:autoSpaceDN w:val="0"/>
        <w:adjustRightInd w:val="0"/>
        <w:jc w:val="both"/>
        <w:rPr>
          <w:rFonts w:ascii="Century Gothic" w:hAnsi="Century Gothic"/>
          <w:sz w:val="20"/>
          <w:szCs w:val="20"/>
        </w:rPr>
      </w:pPr>
    </w:p>
    <w:p w:rsidR="001B4832" w:rsidRPr="00B856B5" w:rsidRDefault="001B4832" w:rsidP="001B4832">
      <w:pPr>
        <w:autoSpaceDE w:val="0"/>
        <w:autoSpaceDN w:val="0"/>
        <w:adjustRightInd w:val="0"/>
        <w:jc w:val="both"/>
        <w:rPr>
          <w:rFonts w:ascii="Century Gothic" w:hAnsi="Century Gothic"/>
          <w:sz w:val="20"/>
          <w:szCs w:val="20"/>
        </w:rPr>
      </w:pPr>
      <w:r w:rsidRPr="00B856B5">
        <w:rPr>
          <w:rFonts w:ascii="Century Gothic" w:hAnsi="Century Gothic"/>
          <w:sz w:val="20"/>
          <w:szCs w:val="20"/>
        </w:rPr>
        <w:t xml:space="preserve">Alla presente si allega: </w:t>
      </w:r>
    </w:p>
    <w:p w:rsidR="001B4832" w:rsidRPr="00B856B5" w:rsidRDefault="00A1005F" w:rsidP="001B4832">
      <w:pPr>
        <w:autoSpaceDE w:val="0"/>
        <w:autoSpaceDN w:val="0"/>
        <w:adjustRightInd w:val="0"/>
        <w:jc w:val="both"/>
        <w:rPr>
          <w:rFonts w:ascii="Century Gothic" w:hAnsi="Century Gothic"/>
          <w:sz w:val="20"/>
          <w:szCs w:val="20"/>
        </w:rPr>
      </w:pPr>
      <w:r w:rsidRPr="00B856B5">
        <w:rPr>
          <w:rFonts w:ascii="Century Gothic" w:hAnsi="Century Gothic"/>
          <w:sz w:val="20"/>
          <w:szCs w:val="20"/>
        </w:rPr>
        <w:t xml:space="preserve"> </w:t>
      </w:r>
    </w:p>
    <w:p w:rsidR="00585DE2" w:rsidRPr="00B856B5" w:rsidRDefault="001B4832" w:rsidP="00A1005F">
      <w:pPr>
        <w:pStyle w:val="Paragrafoelenco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entury Gothic" w:hAnsi="Century Gothic"/>
          <w:sz w:val="18"/>
          <w:szCs w:val="20"/>
        </w:rPr>
      </w:pPr>
      <w:r w:rsidRPr="00B856B5">
        <w:rPr>
          <w:rFonts w:ascii="Century Gothic" w:hAnsi="Century Gothic"/>
          <w:sz w:val="18"/>
          <w:szCs w:val="20"/>
        </w:rPr>
        <w:t>Protocollo d’intesa tra i soggetti della Rete territoriale interistituzionale antiviolenza</w:t>
      </w:r>
      <w:r w:rsidR="005177FD" w:rsidRPr="00B856B5">
        <w:rPr>
          <w:rFonts w:ascii="Century Gothic" w:hAnsi="Century Gothic"/>
          <w:sz w:val="18"/>
          <w:szCs w:val="20"/>
        </w:rPr>
        <w:t>;</w:t>
      </w:r>
      <w:r w:rsidRPr="00B856B5">
        <w:rPr>
          <w:rFonts w:ascii="Century Gothic" w:hAnsi="Century Gothic"/>
          <w:sz w:val="18"/>
          <w:szCs w:val="20"/>
        </w:rPr>
        <w:t xml:space="preserve"> </w:t>
      </w:r>
    </w:p>
    <w:p w:rsidR="001B4832" w:rsidRPr="00B856B5" w:rsidRDefault="00585DE2" w:rsidP="00A1005F">
      <w:pPr>
        <w:pStyle w:val="Paragrafoelenco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entury Gothic" w:hAnsi="Century Gothic"/>
          <w:sz w:val="18"/>
          <w:szCs w:val="20"/>
        </w:rPr>
      </w:pPr>
      <w:r w:rsidRPr="00B856B5">
        <w:rPr>
          <w:rFonts w:ascii="Century Gothic" w:hAnsi="Century Gothic"/>
          <w:sz w:val="18"/>
          <w:szCs w:val="20"/>
        </w:rPr>
        <w:t>V</w:t>
      </w:r>
      <w:r w:rsidR="00A1005F" w:rsidRPr="00B856B5">
        <w:rPr>
          <w:rFonts w:ascii="Century Gothic" w:hAnsi="Century Gothic"/>
          <w:sz w:val="18"/>
          <w:szCs w:val="20"/>
        </w:rPr>
        <w:t>erbali delle assemblee dei sindaci dei piani di</w:t>
      </w:r>
      <w:r w:rsidR="005177FD" w:rsidRPr="00B856B5">
        <w:rPr>
          <w:rFonts w:ascii="Century Gothic" w:hAnsi="Century Gothic"/>
          <w:sz w:val="18"/>
          <w:szCs w:val="20"/>
        </w:rPr>
        <w:t xml:space="preserve"> zona o le delibere in caso di C</w:t>
      </w:r>
      <w:r w:rsidR="00A1005F" w:rsidRPr="00B856B5">
        <w:rPr>
          <w:rFonts w:ascii="Century Gothic" w:hAnsi="Century Gothic"/>
          <w:sz w:val="18"/>
          <w:szCs w:val="20"/>
        </w:rPr>
        <w:t>omuni singoli</w:t>
      </w:r>
      <w:r w:rsidRPr="00B856B5">
        <w:rPr>
          <w:rFonts w:ascii="Century Gothic" w:hAnsi="Century Gothic"/>
          <w:sz w:val="18"/>
          <w:szCs w:val="20"/>
        </w:rPr>
        <w:t xml:space="preserve"> di adesione al protocollo</w:t>
      </w:r>
      <w:r w:rsidR="005177FD" w:rsidRPr="00B856B5">
        <w:rPr>
          <w:rFonts w:ascii="Century Gothic" w:hAnsi="Century Gothic"/>
          <w:sz w:val="18"/>
          <w:szCs w:val="20"/>
        </w:rPr>
        <w:t xml:space="preserve"> di Rete;</w:t>
      </w:r>
    </w:p>
    <w:p w:rsidR="005177FD" w:rsidRPr="00B856B5" w:rsidRDefault="001B4832" w:rsidP="00DA22B9">
      <w:pPr>
        <w:pStyle w:val="Paragrafoelenco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entury Gothic" w:hAnsi="Century Gothic"/>
          <w:sz w:val="18"/>
          <w:szCs w:val="20"/>
        </w:rPr>
      </w:pPr>
      <w:r w:rsidRPr="00B856B5">
        <w:rPr>
          <w:rFonts w:ascii="Century Gothic" w:hAnsi="Century Gothic"/>
          <w:sz w:val="18"/>
          <w:szCs w:val="20"/>
        </w:rPr>
        <w:t>V</w:t>
      </w:r>
      <w:r w:rsidR="00A1005F" w:rsidRPr="00B856B5">
        <w:rPr>
          <w:rFonts w:ascii="Century Gothic" w:hAnsi="Century Gothic"/>
          <w:sz w:val="18"/>
          <w:szCs w:val="20"/>
        </w:rPr>
        <w:t>erbale della R</w:t>
      </w:r>
      <w:r w:rsidRPr="00B856B5">
        <w:rPr>
          <w:rFonts w:ascii="Century Gothic" w:hAnsi="Century Gothic"/>
          <w:sz w:val="18"/>
          <w:szCs w:val="20"/>
        </w:rPr>
        <w:t xml:space="preserve">ete territoriale </w:t>
      </w:r>
      <w:r w:rsidR="00585DE2" w:rsidRPr="00B856B5">
        <w:rPr>
          <w:rFonts w:ascii="Century Gothic" w:hAnsi="Century Gothic"/>
          <w:sz w:val="18"/>
          <w:szCs w:val="20"/>
        </w:rPr>
        <w:t xml:space="preserve">interistituzionale antiviolenza </w:t>
      </w:r>
      <w:r w:rsidRPr="00B856B5">
        <w:rPr>
          <w:rFonts w:ascii="Century Gothic" w:hAnsi="Century Gothic"/>
          <w:sz w:val="18"/>
          <w:szCs w:val="20"/>
        </w:rPr>
        <w:t>riunitasi in data</w:t>
      </w:r>
      <w:proofErr w:type="gramStart"/>
      <w:r w:rsidRPr="00B856B5">
        <w:rPr>
          <w:rFonts w:ascii="Century Gothic" w:hAnsi="Century Gothic"/>
          <w:sz w:val="18"/>
          <w:szCs w:val="20"/>
        </w:rPr>
        <w:t xml:space="preserve"> </w:t>
      </w:r>
      <w:r w:rsidR="00B856B5" w:rsidRPr="00B856B5">
        <w:rPr>
          <w:rFonts w:ascii="Century Gothic" w:hAnsi="Century Gothic"/>
          <w:sz w:val="18"/>
          <w:szCs w:val="20"/>
        </w:rPr>
        <w:t>..</w:t>
      </w:r>
      <w:proofErr w:type="gramEnd"/>
      <w:r w:rsidR="00B856B5" w:rsidRPr="00B856B5">
        <w:rPr>
          <w:rFonts w:ascii="Century Gothic" w:hAnsi="Century Gothic"/>
          <w:sz w:val="18"/>
          <w:szCs w:val="20"/>
        </w:rPr>
        <w:t>/../....</w:t>
      </w:r>
      <w:r w:rsidR="005177FD" w:rsidRPr="00B856B5">
        <w:rPr>
          <w:rFonts w:ascii="Century Gothic" w:hAnsi="Century Gothic"/>
          <w:sz w:val="18"/>
          <w:szCs w:val="20"/>
        </w:rPr>
        <w:t>, da cui si evinca</w:t>
      </w:r>
      <w:r w:rsidRPr="00B856B5">
        <w:rPr>
          <w:rFonts w:ascii="Century Gothic" w:hAnsi="Century Gothic"/>
          <w:sz w:val="18"/>
          <w:szCs w:val="20"/>
        </w:rPr>
        <w:t xml:space="preserve"> l’approvazione del progetto da </w:t>
      </w:r>
      <w:r w:rsidR="005177FD" w:rsidRPr="00B856B5">
        <w:rPr>
          <w:rFonts w:ascii="Century Gothic" w:hAnsi="Century Gothic"/>
          <w:sz w:val="18"/>
          <w:szCs w:val="20"/>
        </w:rPr>
        <w:t>presentare alle AATS di riferimento;</w:t>
      </w:r>
    </w:p>
    <w:p w:rsidR="001B4832" w:rsidRPr="00B856B5" w:rsidRDefault="001B4832" w:rsidP="00DA22B9">
      <w:pPr>
        <w:pStyle w:val="Paragrafoelenco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entury Gothic" w:hAnsi="Century Gothic"/>
          <w:sz w:val="18"/>
          <w:szCs w:val="20"/>
        </w:rPr>
      </w:pPr>
      <w:r w:rsidRPr="00B856B5">
        <w:rPr>
          <w:rFonts w:ascii="Century Gothic" w:hAnsi="Century Gothic"/>
          <w:sz w:val="18"/>
          <w:szCs w:val="20"/>
        </w:rPr>
        <w:t xml:space="preserve">Atto amministrativo con cui lo scrivente Comune autorizza la presentazione della </w:t>
      </w:r>
      <w:r w:rsidR="00B856B5" w:rsidRPr="00B856B5">
        <w:rPr>
          <w:rFonts w:ascii="Century Gothic" w:hAnsi="Century Gothic"/>
          <w:sz w:val="18"/>
          <w:szCs w:val="20"/>
        </w:rPr>
        <w:t>s</w:t>
      </w:r>
      <w:r w:rsidRPr="00B856B5">
        <w:rPr>
          <w:rFonts w:ascii="Century Gothic" w:hAnsi="Century Gothic"/>
          <w:sz w:val="18"/>
          <w:szCs w:val="20"/>
        </w:rPr>
        <w:t>cheda tecnica del progetto</w:t>
      </w:r>
      <w:r w:rsidR="005177FD" w:rsidRPr="00B856B5">
        <w:rPr>
          <w:rFonts w:ascii="Century Gothic" w:hAnsi="Century Gothic"/>
          <w:sz w:val="18"/>
          <w:szCs w:val="20"/>
        </w:rPr>
        <w:t xml:space="preserve"> finalizzata alla sottoscrizione dell’accordo di collaborazione con</w:t>
      </w:r>
      <w:r w:rsidR="00B856B5" w:rsidRPr="00B856B5">
        <w:rPr>
          <w:rFonts w:ascii="Century Gothic" w:hAnsi="Century Gothic"/>
          <w:sz w:val="18"/>
          <w:szCs w:val="20"/>
        </w:rPr>
        <w:t xml:space="preserve"> la</w:t>
      </w:r>
      <w:r w:rsidR="005177FD" w:rsidRPr="00B856B5">
        <w:rPr>
          <w:rFonts w:ascii="Century Gothic" w:hAnsi="Century Gothic"/>
          <w:sz w:val="18"/>
          <w:szCs w:val="20"/>
        </w:rPr>
        <w:t xml:space="preserve"> Regione Lombardia</w:t>
      </w:r>
    </w:p>
    <w:p w:rsidR="00A1005F" w:rsidRPr="00B856B5" w:rsidRDefault="00A1005F" w:rsidP="00A1005F">
      <w:pPr>
        <w:autoSpaceDE w:val="0"/>
        <w:autoSpaceDN w:val="0"/>
        <w:adjustRightInd w:val="0"/>
        <w:jc w:val="both"/>
        <w:rPr>
          <w:rFonts w:ascii="Century Gothic" w:hAnsi="Century Gothic"/>
          <w:sz w:val="20"/>
          <w:szCs w:val="20"/>
        </w:rPr>
      </w:pPr>
    </w:p>
    <w:p w:rsidR="00A1005F" w:rsidRPr="00B856B5" w:rsidRDefault="00A1005F" w:rsidP="00A1005F">
      <w:pPr>
        <w:autoSpaceDE w:val="0"/>
        <w:autoSpaceDN w:val="0"/>
        <w:adjustRightInd w:val="0"/>
        <w:jc w:val="both"/>
        <w:rPr>
          <w:rFonts w:ascii="Century Gothic" w:hAnsi="Century Gothic"/>
          <w:sz w:val="20"/>
          <w:szCs w:val="20"/>
        </w:rPr>
      </w:pPr>
    </w:p>
    <w:p w:rsidR="008E131B" w:rsidRPr="00B856B5" w:rsidRDefault="00B856B5" w:rsidP="00946F00">
      <w:pPr>
        <w:autoSpaceDE w:val="0"/>
        <w:autoSpaceDN w:val="0"/>
        <w:adjustRightInd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Data,</w:t>
      </w:r>
      <w:r w:rsidR="00E34A0A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../../....</w:t>
      </w:r>
      <w:bookmarkStart w:id="0" w:name="_GoBack"/>
      <w:bookmarkEnd w:id="0"/>
    </w:p>
    <w:p w:rsidR="00843EA3" w:rsidRPr="00B856B5" w:rsidRDefault="00843EA3" w:rsidP="00D255A0">
      <w:pPr>
        <w:ind w:right="-6"/>
        <w:jc w:val="both"/>
        <w:rPr>
          <w:rFonts w:ascii="Century Gothic" w:hAnsi="Century Gothic"/>
          <w:sz w:val="20"/>
          <w:szCs w:val="20"/>
        </w:rPr>
      </w:pPr>
    </w:p>
    <w:p w:rsidR="00843EA3" w:rsidRPr="00B856B5" w:rsidRDefault="00843EA3" w:rsidP="00843EA3">
      <w:pPr>
        <w:tabs>
          <w:tab w:val="center" w:pos="6804"/>
        </w:tabs>
        <w:autoSpaceDE w:val="0"/>
        <w:autoSpaceDN w:val="0"/>
        <w:adjustRightInd w:val="0"/>
        <w:jc w:val="both"/>
        <w:rPr>
          <w:rFonts w:ascii="Century Gothic" w:hAnsi="Century Gothic"/>
          <w:sz w:val="20"/>
          <w:szCs w:val="20"/>
        </w:rPr>
      </w:pPr>
      <w:r w:rsidRPr="00B856B5">
        <w:rPr>
          <w:rFonts w:ascii="Century Gothic" w:hAnsi="Century Gothic"/>
          <w:sz w:val="20"/>
          <w:szCs w:val="20"/>
        </w:rPr>
        <w:tab/>
        <w:t>Il Sindaco</w:t>
      </w:r>
      <w:r w:rsidR="009737C2" w:rsidRPr="00B856B5">
        <w:rPr>
          <w:rFonts w:ascii="Century Gothic" w:hAnsi="Century Gothic"/>
          <w:sz w:val="20"/>
          <w:szCs w:val="20"/>
        </w:rPr>
        <w:t>/</w:t>
      </w:r>
      <w:r w:rsidR="00B856B5">
        <w:rPr>
          <w:rFonts w:ascii="Century Gothic" w:hAnsi="Century Gothic"/>
          <w:sz w:val="20"/>
          <w:szCs w:val="20"/>
        </w:rPr>
        <w:t>La/il</w:t>
      </w:r>
      <w:r w:rsidR="009737C2" w:rsidRPr="00B856B5">
        <w:rPr>
          <w:rFonts w:ascii="Century Gothic" w:hAnsi="Century Gothic"/>
          <w:sz w:val="20"/>
          <w:szCs w:val="20"/>
        </w:rPr>
        <w:t xml:space="preserve"> legale rappresentante</w:t>
      </w:r>
    </w:p>
    <w:p w:rsidR="00843EA3" w:rsidRDefault="00843EA3" w:rsidP="00843EA3">
      <w:pPr>
        <w:tabs>
          <w:tab w:val="center" w:pos="6804"/>
        </w:tabs>
        <w:autoSpaceDE w:val="0"/>
        <w:autoSpaceDN w:val="0"/>
        <w:adjustRightInd w:val="0"/>
        <w:jc w:val="both"/>
        <w:rPr>
          <w:rFonts w:ascii="Century Gothic" w:hAnsi="Century Gothic"/>
          <w:i/>
          <w:sz w:val="20"/>
          <w:szCs w:val="20"/>
        </w:rPr>
      </w:pPr>
      <w:r w:rsidRPr="00B856B5">
        <w:rPr>
          <w:rFonts w:ascii="Century Gothic" w:hAnsi="Century Gothic"/>
          <w:sz w:val="20"/>
          <w:szCs w:val="20"/>
        </w:rPr>
        <w:tab/>
      </w:r>
      <w:r w:rsidR="007D1F0C" w:rsidRPr="00B856B5">
        <w:rPr>
          <w:rFonts w:ascii="Century Gothic" w:hAnsi="Century Gothic"/>
          <w:sz w:val="20"/>
          <w:szCs w:val="20"/>
        </w:rPr>
        <w:t>(</w:t>
      </w:r>
      <w:proofErr w:type="gramStart"/>
      <w:r w:rsidRPr="00B856B5">
        <w:rPr>
          <w:rFonts w:ascii="Century Gothic" w:hAnsi="Century Gothic"/>
          <w:i/>
          <w:sz w:val="20"/>
          <w:szCs w:val="20"/>
        </w:rPr>
        <w:t>nome</w:t>
      </w:r>
      <w:proofErr w:type="gramEnd"/>
      <w:r w:rsidRPr="00B856B5">
        <w:rPr>
          <w:rFonts w:ascii="Century Gothic" w:hAnsi="Century Gothic"/>
          <w:i/>
          <w:sz w:val="20"/>
          <w:szCs w:val="20"/>
        </w:rPr>
        <w:t>, cognome)</w:t>
      </w:r>
    </w:p>
    <w:p w:rsidR="00B856B5" w:rsidRPr="00B856B5" w:rsidRDefault="00B856B5" w:rsidP="00843EA3">
      <w:pPr>
        <w:tabs>
          <w:tab w:val="center" w:pos="6804"/>
        </w:tabs>
        <w:autoSpaceDE w:val="0"/>
        <w:autoSpaceDN w:val="0"/>
        <w:adjustRightInd w:val="0"/>
        <w:jc w:val="both"/>
        <w:rPr>
          <w:rFonts w:ascii="Century Gothic" w:hAnsi="Century Gothic"/>
          <w:sz w:val="20"/>
          <w:szCs w:val="20"/>
        </w:rPr>
      </w:pPr>
    </w:p>
    <w:p w:rsidR="00B97A07" w:rsidRPr="00B856B5" w:rsidRDefault="00843EA3" w:rsidP="00946F00">
      <w:pPr>
        <w:tabs>
          <w:tab w:val="center" w:pos="6804"/>
        </w:tabs>
        <w:autoSpaceDE w:val="0"/>
        <w:autoSpaceDN w:val="0"/>
        <w:adjustRightInd w:val="0"/>
        <w:jc w:val="both"/>
        <w:rPr>
          <w:rFonts w:ascii="Century Gothic" w:hAnsi="Century Gothic"/>
          <w:sz w:val="20"/>
          <w:szCs w:val="20"/>
        </w:rPr>
      </w:pPr>
      <w:r w:rsidRPr="00B856B5">
        <w:rPr>
          <w:rFonts w:ascii="Century Gothic" w:hAnsi="Century Gothic"/>
          <w:sz w:val="20"/>
          <w:szCs w:val="20"/>
        </w:rPr>
        <w:tab/>
        <w:t>………………………</w:t>
      </w:r>
    </w:p>
    <w:p w:rsidR="00B97A07" w:rsidRPr="00B856B5" w:rsidRDefault="00B97A07">
      <w:pPr>
        <w:spacing w:after="200" w:line="276" w:lineRule="auto"/>
        <w:rPr>
          <w:rFonts w:ascii="Century Gothic" w:hAnsi="Century Gothic"/>
          <w:sz w:val="20"/>
          <w:szCs w:val="20"/>
        </w:rPr>
      </w:pPr>
    </w:p>
    <w:sectPr w:rsidR="00B97A07" w:rsidRPr="00B856B5" w:rsidSect="00585DE2">
      <w:footerReference w:type="default" r:id="rId7"/>
      <w:pgSz w:w="11898" w:h="16840"/>
      <w:pgMar w:top="1418" w:right="1125" w:bottom="1134" w:left="1134" w:header="709" w:footer="709" w:gutter="0"/>
      <w:pgNumType w:start="1"/>
      <w:cols w:space="709"/>
      <w:formProt w:val="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7C2" w:rsidRDefault="009737C2" w:rsidP="009737C2">
      <w:r>
        <w:separator/>
      </w:r>
    </w:p>
  </w:endnote>
  <w:endnote w:type="continuationSeparator" w:id="0">
    <w:p w:rsidR="009737C2" w:rsidRDefault="009737C2" w:rsidP="00973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TC Avant Garde Gothic Std">
    <w:altName w:val="ITC Avant Garde Gothic St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  <w:szCs w:val="22"/>
      </w:rPr>
      <w:id w:val="874659843"/>
      <w:docPartObj>
        <w:docPartGallery w:val="Page Numbers (Bottom of Page)"/>
        <w:docPartUnique/>
      </w:docPartObj>
    </w:sdtPr>
    <w:sdtEndPr/>
    <w:sdtContent>
      <w:p w:rsidR="009737C2" w:rsidRPr="00A97FAE" w:rsidRDefault="009737C2">
        <w:pPr>
          <w:pStyle w:val="Pidipagina"/>
          <w:jc w:val="right"/>
          <w:rPr>
            <w:sz w:val="22"/>
            <w:szCs w:val="22"/>
          </w:rPr>
        </w:pPr>
        <w:r w:rsidRPr="00A97FAE">
          <w:rPr>
            <w:rFonts w:ascii="Century Gothic" w:hAnsi="Century Gothic"/>
            <w:sz w:val="22"/>
            <w:szCs w:val="22"/>
          </w:rPr>
          <w:fldChar w:fldCharType="begin"/>
        </w:r>
        <w:r w:rsidRPr="00A97FAE">
          <w:rPr>
            <w:rFonts w:ascii="Century Gothic" w:hAnsi="Century Gothic"/>
            <w:sz w:val="22"/>
            <w:szCs w:val="22"/>
          </w:rPr>
          <w:instrText>PAGE   \* MERGEFORMAT</w:instrText>
        </w:r>
        <w:r w:rsidRPr="00A97FAE">
          <w:rPr>
            <w:rFonts w:ascii="Century Gothic" w:hAnsi="Century Gothic"/>
            <w:sz w:val="22"/>
            <w:szCs w:val="22"/>
          </w:rPr>
          <w:fldChar w:fldCharType="separate"/>
        </w:r>
        <w:r w:rsidR="00E34A0A">
          <w:rPr>
            <w:rFonts w:ascii="Century Gothic" w:hAnsi="Century Gothic"/>
            <w:noProof/>
            <w:sz w:val="22"/>
            <w:szCs w:val="22"/>
          </w:rPr>
          <w:t>1</w:t>
        </w:r>
        <w:r w:rsidRPr="00A97FAE">
          <w:rPr>
            <w:rFonts w:ascii="Century Gothic" w:hAnsi="Century Gothic"/>
            <w:sz w:val="22"/>
            <w:szCs w:val="22"/>
          </w:rPr>
          <w:fldChar w:fldCharType="end"/>
        </w:r>
      </w:p>
    </w:sdtContent>
  </w:sdt>
  <w:p w:rsidR="009737C2" w:rsidRPr="00A97FAE" w:rsidRDefault="009737C2">
    <w:pPr>
      <w:pStyle w:val="Pidipagina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7C2" w:rsidRDefault="009737C2" w:rsidP="009737C2">
      <w:r>
        <w:separator/>
      </w:r>
    </w:p>
  </w:footnote>
  <w:footnote w:type="continuationSeparator" w:id="0">
    <w:p w:rsidR="009737C2" w:rsidRDefault="009737C2" w:rsidP="009737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42293"/>
    <w:multiLevelType w:val="hybridMultilevel"/>
    <w:tmpl w:val="2D92A2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A72CEA"/>
    <w:multiLevelType w:val="multilevel"/>
    <w:tmpl w:val="084CAFA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23E3071"/>
    <w:multiLevelType w:val="hybridMultilevel"/>
    <w:tmpl w:val="8AFC60F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475AFA"/>
    <w:multiLevelType w:val="hybridMultilevel"/>
    <w:tmpl w:val="014CFA34"/>
    <w:lvl w:ilvl="0" w:tplc="638204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4AFF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4473B94"/>
    <w:multiLevelType w:val="hybridMultilevel"/>
    <w:tmpl w:val="948AE01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B25732"/>
    <w:multiLevelType w:val="hybridMultilevel"/>
    <w:tmpl w:val="E800FA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4D92D88"/>
    <w:multiLevelType w:val="hybridMultilevel"/>
    <w:tmpl w:val="C2A23E5E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0E335A61"/>
    <w:multiLevelType w:val="hybridMultilevel"/>
    <w:tmpl w:val="238C132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11210DD"/>
    <w:multiLevelType w:val="hybridMultilevel"/>
    <w:tmpl w:val="41CA693C"/>
    <w:lvl w:ilvl="0" w:tplc="339411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7B111E1"/>
    <w:multiLevelType w:val="hybridMultilevel"/>
    <w:tmpl w:val="1A487FD4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>
    <w:nsid w:val="1BA66FB4"/>
    <w:multiLevelType w:val="multilevel"/>
    <w:tmpl w:val="4452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1B1465B"/>
    <w:multiLevelType w:val="hybridMultilevel"/>
    <w:tmpl w:val="0218C0D2"/>
    <w:lvl w:ilvl="0" w:tplc="C1BE29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2">
    <w:nsid w:val="22BD5855"/>
    <w:multiLevelType w:val="hybridMultilevel"/>
    <w:tmpl w:val="41DAD1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D44B4C"/>
    <w:multiLevelType w:val="hybridMultilevel"/>
    <w:tmpl w:val="E60C003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32B18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D055A6"/>
    <w:multiLevelType w:val="hybridMultilevel"/>
    <w:tmpl w:val="F356E808"/>
    <w:lvl w:ilvl="0" w:tplc="29DA19E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Franklin Gothic Demi Cond" w:hAnsi="Franklin Gothic Demi Cond" w:cs="Franklin Gothic Demi Cond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9E035A"/>
    <w:multiLevelType w:val="hybridMultilevel"/>
    <w:tmpl w:val="83BC264E"/>
    <w:lvl w:ilvl="0" w:tplc="0410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6">
    <w:nsid w:val="304F0E9D"/>
    <w:multiLevelType w:val="hybridMultilevel"/>
    <w:tmpl w:val="C1F2E132"/>
    <w:lvl w:ilvl="0" w:tplc="0410000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5" w:hanging="360"/>
      </w:pPr>
      <w:rPr>
        <w:rFonts w:ascii="Wingdings" w:hAnsi="Wingdings" w:hint="default"/>
      </w:rPr>
    </w:lvl>
  </w:abstractNum>
  <w:abstractNum w:abstractNumId="17">
    <w:nsid w:val="322902EB"/>
    <w:multiLevelType w:val="hybridMultilevel"/>
    <w:tmpl w:val="49A013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5A4051"/>
    <w:multiLevelType w:val="multilevel"/>
    <w:tmpl w:val="F3CC61E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19">
    <w:nsid w:val="33F5094C"/>
    <w:multiLevelType w:val="hybridMultilevel"/>
    <w:tmpl w:val="9C96B9F8"/>
    <w:lvl w:ilvl="0" w:tplc="04100017">
      <w:start w:val="1"/>
      <w:numFmt w:val="lowerLetter"/>
      <w:lvlText w:val="%1)"/>
      <w:lvlJc w:val="left"/>
      <w:pPr>
        <w:tabs>
          <w:tab w:val="num" w:pos="743"/>
        </w:tabs>
        <w:ind w:left="74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63"/>
        </w:tabs>
        <w:ind w:left="146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83"/>
        </w:tabs>
        <w:ind w:left="218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03"/>
        </w:tabs>
        <w:ind w:left="290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23"/>
        </w:tabs>
        <w:ind w:left="362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43"/>
        </w:tabs>
        <w:ind w:left="434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63"/>
        </w:tabs>
        <w:ind w:left="506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83"/>
        </w:tabs>
        <w:ind w:left="578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03"/>
        </w:tabs>
        <w:ind w:left="6503" w:hanging="180"/>
      </w:pPr>
    </w:lvl>
  </w:abstractNum>
  <w:abstractNum w:abstractNumId="20">
    <w:nsid w:val="360F22FF"/>
    <w:multiLevelType w:val="hybridMultilevel"/>
    <w:tmpl w:val="937EEAD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6B91A55"/>
    <w:multiLevelType w:val="hybridMultilevel"/>
    <w:tmpl w:val="A036CF8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3AD66F0D"/>
    <w:multiLevelType w:val="multilevel"/>
    <w:tmpl w:val="45D43C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23">
    <w:nsid w:val="42C663C6"/>
    <w:multiLevelType w:val="hybridMultilevel"/>
    <w:tmpl w:val="BB043B8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EB6457"/>
    <w:multiLevelType w:val="hybridMultilevel"/>
    <w:tmpl w:val="74F2C4EE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F32B18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3BF28F3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F1403B"/>
    <w:multiLevelType w:val="hybridMultilevel"/>
    <w:tmpl w:val="A5A2D6DA"/>
    <w:lvl w:ilvl="0" w:tplc="339411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45AF0179"/>
    <w:multiLevelType w:val="hybridMultilevel"/>
    <w:tmpl w:val="2DAEBB0E"/>
    <w:lvl w:ilvl="0" w:tplc="339411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9F32B184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48006DF4"/>
    <w:multiLevelType w:val="hybridMultilevel"/>
    <w:tmpl w:val="BD063D14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4BC66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E4AC3584">
      <w:start w:val="1"/>
      <w:numFmt w:val="bullet"/>
      <w:lvlText w:val="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94365408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AF55466"/>
    <w:multiLevelType w:val="hybridMultilevel"/>
    <w:tmpl w:val="254AFDDC"/>
    <w:lvl w:ilvl="0" w:tplc="0410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0">
    <w:nsid w:val="4B0B2BFA"/>
    <w:multiLevelType w:val="hybridMultilevel"/>
    <w:tmpl w:val="95127FC4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B6D4E33"/>
    <w:multiLevelType w:val="hybridMultilevel"/>
    <w:tmpl w:val="244CCD66"/>
    <w:lvl w:ilvl="0" w:tplc="73307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1E656C"/>
    <w:multiLevelType w:val="hybridMultilevel"/>
    <w:tmpl w:val="35D6B1F4"/>
    <w:lvl w:ilvl="0" w:tplc="339411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542B3B88"/>
    <w:multiLevelType w:val="hybridMultilevel"/>
    <w:tmpl w:val="F0B84D42"/>
    <w:lvl w:ilvl="0" w:tplc="73307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3044E1"/>
    <w:multiLevelType w:val="hybridMultilevel"/>
    <w:tmpl w:val="565EC77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466964"/>
    <w:multiLevelType w:val="hybridMultilevel"/>
    <w:tmpl w:val="FEC451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853984"/>
    <w:multiLevelType w:val="hybridMultilevel"/>
    <w:tmpl w:val="ED1E23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AF0F74"/>
    <w:multiLevelType w:val="hybridMultilevel"/>
    <w:tmpl w:val="2F36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EF25C2"/>
    <w:multiLevelType w:val="hybridMultilevel"/>
    <w:tmpl w:val="FEEAF96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848D0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47E7A7D"/>
    <w:multiLevelType w:val="hybridMultilevel"/>
    <w:tmpl w:val="E3968EF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8945F3"/>
    <w:multiLevelType w:val="hybridMultilevel"/>
    <w:tmpl w:val="237A7BC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68A4265E"/>
    <w:multiLevelType w:val="multilevel"/>
    <w:tmpl w:val="21FC20B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>
    <w:nsid w:val="771C3EC7"/>
    <w:multiLevelType w:val="hybridMultilevel"/>
    <w:tmpl w:val="4B3481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42598B"/>
    <w:multiLevelType w:val="hybridMultilevel"/>
    <w:tmpl w:val="D3D2B0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0E4C40"/>
    <w:multiLevelType w:val="hybridMultilevel"/>
    <w:tmpl w:val="F27298A2"/>
    <w:lvl w:ilvl="0" w:tplc="9FD8C7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012A6F"/>
    <w:multiLevelType w:val="hybridMultilevel"/>
    <w:tmpl w:val="52DC45B4"/>
    <w:lvl w:ilvl="0" w:tplc="04100011">
      <w:start w:val="1"/>
      <w:numFmt w:val="decimal"/>
      <w:lvlText w:val="%1)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7"/>
  </w:num>
  <w:num w:numId="3">
    <w:abstractNumId w:val="35"/>
  </w:num>
  <w:num w:numId="4">
    <w:abstractNumId w:val="5"/>
  </w:num>
  <w:num w:numId="5">
    <w:abstractNumId w:val="11"/>
  </w:num>
  <w:num w:numId="6">
    <w:abstractNumId w:val="3"/>
  </w:num>
  <w:num w:numId="7">
    <w:abstractNumId w:val="24"/>
  </w:num>
  <w:num w:numId="8">
    <w:abstractNumId w:val="38"/>
  </w:num>
  <w:num w:numId="9">
    <w:abstractNumId w:val="19"/>
  </w:num>
  <w:num w:numId="10">
    <w:abstractNumId w:val="13"/>
  </w:num>
  <w:num w:numId="11">
    <w:abstractNumId w:val="28"/>
  </w:num>
  <w:num w:numId="12">
    <w:abstractNumId w:val="8"/>
  </w:num>
  <w:num w:numId="13">
    <w:abstractNumId w:val="26"/>
  </w:num>
  <w:num w:numId="14">
    <w:abstractNumId w:val="32"/>
  </w:num>
  <w:num w:numId="15">
    <w:abstractNumId w:val="23"/>
  </w:num>
  <w:num w:numId="16">
    <w:abstractNumId w:val="4"/>
  </w:num>
  <w:num w:numId="17">
    <w:abstractNumId w:val="27"/>
  </w:num>
  <w:num w:numId="18">
    <w:abstractNumId w:val="42"/>
  </w:num>
  <w:num w:numId="19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</w:num>
  <w:num w:numId="22">
    <w:abstractNumId w:val="39"/>
  </w:num>
  <w:num w:numId="23">
    <w:abstractNumId w:val="43"/>
  </w:num>
  <w:num w:numId="24">
    <w:abstractNumId w:val="21"/>
  </w:num>
  <w:num w:numId="25">
    <w:abstractNumId w:val="20"/>
  </w:num>
  <w:num w:numId="26">
    <w:abstractNumId w:val="14"/>
  </w:num>
  <w:num w:numId="27">
    <w:abstractNumId w:val="12"/>
  </w:num>
  <w:num w:numId="28">
    <w:abstractNumId w:val="15"/>
  </w:num>
  <w:num w:numId="29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1"/>
  </w:num>
  <w:num w:numId="35">
    <w:abstractNumId w:val="9"/>
  </w:num>
  <w:num w:numId="36">
    <w:abstractNumId w:val="25"/>
  </w:num>
  <w:num w:numId="37">
    <w:abstractNumId w:val="16"/>
  </w:num>
  <w:num w:numId="38">
    <w:abstractNumId w:val="29"/>
  </w:num>
  <w:num w:numId="39">
    <w:abstractNumId w:val="0"/>
  </w:num>
  <w:num w:numId="40">
    <w:abstractNumId w:val="30"/>
  </w:num>
  <w:num w:numId="41">
    <w:abstractNumId w:val="1"/>
  </w:num>
  <w:num w:numId="42">
    <w:abstractNumId w:val="17"/>
  </w:num>
  <w:num w:numId="43">
    <w:abstractNumId w:val="2"/>
  </w:num>
  <w:num w:numId="44">
    <w:abstractNumId w:val="31"/>
  </w:num>
  <w:num w:numId="45">
    <w:abstractNumId w:val="44"/>
  </w:num>
  <w:num w:numId="46">
    <w:abstractNumId w:val="37"/>
  </w:num>
  <w:num w:numId="4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EA3"/>
    <w:rsid w:val="000B537D"/>
    <w:rsid w:val="000C03BC"/>
    <w:rsid w:val="000E1075"/>
    <w:rsid w:val="0010437F"/>
    <w:rsid w:val="00162710"/>
    <w:rsid w:val="001750B6"/>
    <w:rsid w:val="001B4832"/>
    <w:rsid w:val="00213AB0"/>
    <w:rsid w:val="00253B2B"/>
    <w:rsid w:val="00263960"/>
    <w:rsid w:val="00286985"/>
    <w:rsid w:val="002A485E"/>
    <w:rsid w:val="002A62E1"/>
    <w:rsid w:val="002D6486"/>
    <w:rsid w:val="002E5028"/>
    <w:rsid w:val="00304CE1"/>
    <w:rsid w:val="003162BA"/>
    <w:rsid w:val="0031733F"/>
    <w:rsid w:val="003C0B81"/>
    <w:rsid w:val="003E7D2B"/>
    <w:rsid w:val="004A4181"/>
    <w:rsid w:val="004B3238"/>
    <w:rsid w:val="005177FD"/>
    <w:rsid w:val="00523A54"/>
    <w:rsid w:val="00534AAC"/>
    <w:rsid w:val="0056228A"/>
    <w:rsid w:val="00585DE2"/>
    <w:rsid w:val="005A7BDC"/>
    <w:rsid w:val="005C7C68"/>
    <w:rsid w:val="005D12C6"/>
    <w:rsid w:val="005D4661"/>
    <w:rsid w:val="005F0846"/>
    <w:rsid w:val="007961BC"/>
    <w:rsid w:val="007D1F0C"/>
    <w:rsid w:val="00843EA3"/>
    <w:rsid w:val="00855693"/>
    <w:rsid w:val="008B3B5A"/>
    <w:rsid w:val="008C6EB1"/>
    <w:rsid w:val="008D2DA2"/>
    <w:rsid w:val="008E131B"/>
    <w:rsid w:val="00946F00"/>
    <w:rsid w:val="00950124"/>
    <w:rsid w:val="009737C2"/>
    <w:rsid w:val="009A6FB2"/>
    <w:rsid w:val="00A001CD"/>
    <w:rsid w:val="00A1005F"/>
    <w:rsid w:val="00A91A87"/>
    <w:rsid w:val="00A97FAE"/>
    <w:rsid w:val="00AD1AA9"/>
    <w:rsid w:val="00AF2697"/>
    <w:rsid w:val="00AF7588"/>
    <w:rsid w:val="00B14D5C"/>
    <w:rsid w:val="00B856B5"/>
    <w:rsid w:val="00B97A07"/>
    <w:rsid w:val="00C04007"/>
    <w:rsid w:val="00CA4313"/>
    <w:rsid w:val="00D0355B"/>
    <w:rsid w:val="00D255A0"/>
    <w:rsid w:val="00D5219F"/>
    <w:rsid w:val="00D55C99"/>
    <w:rsid w:val="00DB12E6"/>
    <w:rsid w:val="00E34A0A"/>
    <w:rsid w:val="00EC614D"/>
    <w:rsid w:val="00F31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0F1F0A-4031-4684-9DD4-1CB1AD6A4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43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1">
    <w:name w:val="heading 1"/>
    <w:basedOn w:val="Normale"/>
    <w:next w:val="Normale"/>
    <w:link w:val="Titolo1Carattere"/>
    <w:qFormat/>
    <w:rsid w:val="00B97A07"/>
    <w:pPr>
      <w:keepNext/>
      <w:widowControl w:val="0"/>
      <w:autoSpaceDE w:val="0"/>
      <w:autoSpaceDN w:val="0"/>
      <w:ind w:right="-9"/>
      <w:jc w:val="both"/>
      <w:outlineLvl w:val="0"/>
    </w:pPr>
    <w:rPr>
      <w:color w:val="000000"/>
    </w:rPr>
  </w:style>
  <w:style w:type="paragraph" w:styleId="Titolo2">
    <w:name w:val="heading 2"/>
    <w:basedOn w:val="Normale"/>
    <w:next w:val="Normale"/>
    <w:link w:val="Titolo2Carattere"/>
    <w:qFormat/>
    <w:rsid w:val="00B97A07"/>
    <w:pPr>
      <w:keepNext/>
      <w:tabs>
        <w:tab w:val="left" w:pos="6237"/>
      </w:tabs>
      <w:autoSpaceDE w:val="0"/>
      <w:autoSpaceDN w:val="0"/>
      <w:ind w:right="-9"/>
      <w:jc w:val="center"/>
      <w:outlineLvl w:val="1"/>
    </w:pPr>
    <w:rPr>
      <w:b/>
      <w:bCs/>
    </w:rPr>
  </w:style>
  <w:style w:type="paragraph" w:styleId="Titolo3">
    <w:name w:val="heading 3"/>
    <w:basedOn w:val="Normale"/>
    <w:next w:val="Normale"/>
    <w:link w:val="Titolo3Carattere"/>
    <w:qFormat/>
    <w:rsid w:val="00B97A07"/>
    <w:pPr>
      <w:keepNext/>
      <w:jc w:val="center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qFormat/>
    <w:rsid w:val="00B97A07"/>
    <w:pPr>
      <w:keepNext/>
      <w:autoSpaceDE w:val="0"/>
      <w:autoSpaceDN w:val="0"/>
      <w:adjustRightInd w:val="0"/>
      <w:jc w:val="center"/>
      <w:outlineLvl w:val="3"/>
    </w:pPr>
    <w:rPr>
      <w:b/>
      <w:bCs/>
      <w:sz w:val="28"/>
    </w:rPr>
  </w:style>
  <w:style w:type="paragraph" w:styleId="Titolo5">
    <w:name w:val="heading 5"/>
    <w:basedOn w:val="Normale"/>
    <w:next w:val="Normale"/>
    <w:link w:val="Titolo5Carattere"/>
    <w:qFormat/>
    <w:rsid w:val="00B97A07"/>
    <w:pPr>
      <w:keepNext/>
      <w:autoSpaceDE w:val="0"/>
      <w:autoSpaceDN w:val="0"/>
      <w:adjustRightInd w:val="0"/>
      <w:outlineLvl w:val="4"/>
    </w:pPr>
    <w:rPr>
      <w:b/>
      <w:bCs/>
      <w:sz w:val="28"/>
    </w:rPr>
  </w:style>
  <w:style w:type="paragraph" w:styleId="Titolo6">
    <w:name w:val="heading 6"/>
    <w:basedOn w:val="Normale"/>
    <w:next w:val="Normale"/>
    <w:link w:val="Titolo6Carattere"/>
    <w:qFormat/>
    <w:rsid w:val="00B97A07"/>
    <w:pPr>
      <w:keepNext/>
      <w:spacing w:before="120"/>
      <w:outlineLvl w:val="5"/>
    </w:pPr>
    <w:rPr>
      <w:b/>
      <w:bCs/>
      <w:color w:val="0000FF"/>
    </w:rPr>
  </w:style>
  <w:style w:type="paragraph" w:styleId="Titolo7">
    <w:name w:val="heading 7"/>
    <w:basedOn w:val="Normale"/>
    <w:next w:val="Normale"/>
    <w:link w:val="Titolo7Carattere"/>
    <w:qFormat/>
    <w:rsid w:val="00B97A07"/>
    <w:pPr>
      <w:keepNext/>
      <w:spacing w:before="120"/>
      <w:ind w:left="23"/>
      <w:outlineLvl w:val="6"/>
    </w:pPr>
    <w:rPr>
      <w:rFonts w:ascii="Microsoft Sans Serif" w:hAnsi="Microsoft Sans Serif" w:cs="Microsoft Sans Serif"/>
      <w:b/>
      <w:bCs/>
      <w:color w:val="FF0000"/>
    </w:rPr>
  </w:style>
  <w:style w:type="paragraph" w:styleId="Titolo8">
    <w:name w:val="heading 8"/>
    <w:basedOn w:val="Normale"/>
    <w:next w:val="Normale"/>
    <w:link w:val="Titolo8Carattere"/>
    <w:qFormat/>
    <w:rsid w:val="00B97A07"/>
    <w:pPr>
      <w:keepNext/>
      <w:autoSpaceDE w:val="0"/>
      <w:autoSpaceDN w:val="0"/>
      <w:adjustRightInd w:val="0"/>
      <w:outlineLvl w:val="7"/>
    </w:pPr>
    <w:rPr>
      <w:sz w:val="28"/>
    </w:rPr>
  </w:style>
  <w:style w:type="paragraph" w:styleId="Titolo9">
    <w:name w:val="heading 9"/>
    <w:basedOn w:val="Normale"/>
    <w:next w:val="Normale"/>
    <w:link w:val="Titolo9Carattere"/>
    <w:qFormat/>
    <w:rsid w:val="00B97A07"/>
    <w:pPr>
      <w:keepNext/>
      <w:autoSpaceDE w:val="0"/>
      <w:autoSpaceDN w:val="0"/>
      <w:adjustRightInd w:val="0"/>
      <w:jc w:val="center"/>
      <w:outlineLvl w:val="8"/>
    </w:pPr>
    <w:rPr>
      <w:b/>
      <w:bCs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43EA3"/>
    <w:pPr>
      <w:ind w:left="720"/>
      <w:contextualSpacing/>
    </w:pPr>
  </w:style>
  <w:style w:type="paragraph" w:customStyle="1" w:styleId="Default">
    <w:name w:val="Default"/>
    <w:rsid w:val="00843EA3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10437F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9737C2"/>
    <w:pPr>
      <w:tabs>
        <w:tab w:val="center" w:pos="4986"/>
        <w:tab w:val="right" w:pos="9972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37C2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737C2"/>
    <w:pPr>
      <w:tabs>
        <w:tab w:val="center" w:pos="4986"/>
        <w:tab w:val="right" w:pos="9972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37C2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Titolo1Carattere">
    <w:name w:val="Titolo 1 Carattere"/>
    <w:basedOn w:val="Carpredefinitoparagrafo"/>
    <w:link w:val="Titolo1"/>
    <w:rsid w:val="00B97A07"/>
    <w:rPr>
      <w:rFonts w:ascii="Times New Roman" w:eastAsia="Times New Roman" w:hAnsi="Times New Roman" w:cs="Times New Roman"/>
      <w:color w:val="000000"/>
      <w:sz w:val="24"/>
      <w:szCs w:val="24"/>
      <w:lang w:val="it-IT" w:eastAsia="it-IT"/>
    </w:rPr>
  </w:style>
  <w:style w:type="character" w:customStyle="1" w:styleId="Titolo2Carattere">
    <w:name w:val="Titolo 2 Carattere"/>
    <w:basedOn w:val="Carpredefinitoparagrafo"/>
    <w:link w:val="Titolo2"/>
    <w:rsid w:val="00B97A07"/>
    <w:rPr>
      <w:rFonts w:ascii="Times New Roman" w:eastAsia="Times New Roman" w:hAnsi="Times New Roman" w:cs="Times New Roman"/>
      <w:b/>
      <w:bCs/>
      <w:sz w:val="24"/>
      <w:szCs w:val="24"/>
      <w:lang w:val="it-IT" w:eastAsia="it-IT"/>
    </w:rPr>
  </w:style>
  <w:style w:type="character" w:customStyle="1" w:styleId="Titolo3Carattere">
    <w:name w:val="Titolo 3 Carattere"/>
    <w:basedOn w:val="Carpredefinitoparagrafo"/>
    <w:link w:val="Titolo3"/>
    <w:rsid w:val="00B97A07"/>
    <w:rPr>
      <w:rFonts w:ascii="Times New Roman" w:eastAsia="Times New Roman" w:hAnsi="Times New Roman" w:cs="Times New Roman"/>
      <w:b/>
      <w:bCs/>
      <w:sz w:val="24"/>
      <w:szCs w:val="24"/>
      <w:lang w:val="it-IT" w:eastAsia="it-IT"/>
    </w:rPr>
  </w:style>
  <w:style w:type="character" w:customStyle="1" w:styleId="Titolo4Carattere">
    <w:name w:val="Titolo 4 Carattere"/>
    <w:basedOn w:val="Carpredefinitoparagrafo"/>
    <w:link w:val="Titolo4"/>
    <w:rsid w:val="00B97A07"/>
    <w:rPr>
      <w:rFonts w:ascii="Times New Roman" w:eastAsia="Times New Roman" w:hAnsi="Times New Roman" w:cs="Times New Roman"/>
      <w:b/>
      <w:bCs/>
      <w:sz w:val="28"/>
      <w:szCs w:val="24"/>
      <w:lang w:val="it-IT" w:eastAsia="it-IT"/>
    </w:rPr>
  </w:style>
  <w:style w:type="character" w:customStyle="1" w:styleId="Titolo5Carattere">
    <w:name w:val="Titolo 5 Carattere"/>
    <w:basedOn w:val="Carpredefinitoparagrafo"/>
    <w:link w:val="Titolo5"/>
    <w:rsid w:val="00B97A07"/>
    <w:rPr>
      <w:rFonts w:ascii="Times New Roman" w:eastAsia="Times New Roman" w:hAnsi="Times New Roman" w:cs="Times New Roman"/>
      <w:b/>
      <w:bCs/>
      <w:sz w:val="28"/>
      <w:szCs w:val="24"/>
      <w:lang w:val="it-IT" w:eastAsia="it-IT"/>
    </w:rPr>
  </w:style>
  <w:style w:type="character" w:customStyle="1" w:styleId="Titolo6Carattere">
    <w:name w:val="Titolo 6 Carattere"/>
    <w:basedOn w:val="Carpredefinitoparagrafo"/>
    <w:link w:val="Titolo6"/>
    <w:rsid w:val="00B97A07"/>
    <w:rPr>
      <w:rFonts w:ascii="Times New Roman" w:eastAsia="Times New Roman" w:hAnsi="Times New Roman" w:cs="Times New Roman"/>
      <w:b/>
      <w:bCs/>
      <w:color w:val="0000FF"/>
      <w:sz w:val="24"/>
      <w:szCs w:val="24"/>
      <w:lang w:val="it-IT" w:eastAsia="it-IT"/>
    </w:rPr>
  </w:style>
  <w:style w:type="character" w:customStyle="1" w:styleId="Titolo7Carattere">
    <w:name w:val="Titolo 7 Carattere"/>
    <w:basedOn w:val="Carpredefinitoparagrafo"/>
    <w:link w:val="Titolo7"/>
    <w:rsid w:val="00B97A07"/>
    <w:rPr>
      <w:rFonts w:ascii="Microsoft Sans Serif" w:eastAsia="Times New Roman" w:hAnsi="Microsoft Sans Serif" w:cs="Microsoft Sans Serif"/>
      <w:b/>
      <w:bCs/>
      <w:color w:val="FF0000"/>
      <w:sz w:val="24"/>
      <w:szCs w:val="24"/>
      <w:lang w:val="it-IT" w:eastAsia="it-IT"/>
    </w:rPr>
  </w:style>
  <w:style w:type="character" w:customStyle="1" w:styleId="Titolo8Carattere">
    <w:name w:val="Titolo 8 Carattere"/>
    <w:basedOn w:val="Carpredefinitoparagrafo"/>
    <w:link w:val="Titolo8"/>
    <w:rsid w:val="00B97A07"/>
    <w:rPr>
      <w:rFonts w:ascii="Times New Roman" w:eastAsia="Times New Roman" w:hAnsi="Times New Roman" w:cs="Times New Roman"/>
      <w:sz w:val="28"/>
      <w:szCs w:val="24"/>
      <w:lang w:val="it-IT" w:eastAsia="it-IT"/>
    </w:rPr>
  </w:style>
  <w:style w:type="character" w:customStyle="1" w:styleId="Titolo9Carattere">
    <w:name w:val="Titolo 9 Carattere"/>
    <w:basedOn w:val="Carpredefinitoparagrafo"/>
    <w:link w:val="Titolo9"/>
    <w:rsid w:val="00B97A07"/>
    <w:rPr>
      <w:rFonts w:ascii="Times New Roman" w:eastAsia="Times New Roman" w:hAnsi="Times New Roman" w:cs="Times New Roman"/>
      <w:b/>
      <w:bCs/>
      <w:sz w:val="24"/>
      <w:szCs w:val="20"/>
      <w:lang w:val="it-IT" w:eastAsia="it-IT"/>
    </w:rPr>
  </w:style>
  <w:style w:type="paragraph" w:styleId="Corpotesto">
    <w:name w:val="Body Text"/>
    <w:basedOn w:val="Normale"/>
    <w:link w:val="CorpotestoCarattere"/>
    <w:semiHidden/>
    <w:rsid w:val="00B97A07"/>
    <w:pPr>
      <w:widowControl w:val="0"/>
      <w:autoSpaceDE w:val="0"/>
      <w:autoSpaceDN w:val="0"/>
      <w:ind w:right="-9"/>
      <w:jc w:val="both"/>
    </w:pPr>
    <w:rPr>
      <w:color w:val="000000"/>
    </w:rPr>
  </w:style>
  <w:style w:type="character" w:customStyle="1" w:styleId="CorpotestoCarattere">
    <w:name w:val="Corpo testo Carattere"/>
    <w:basedOn w:val="Carpredefinitoparagrafo"/>
    <w:link w:val="Corpotesto"/>
    <w:semiHidden/>
    <w:rsid w:val="00B97A07"/>
    <w:rPr>
      <w:rFonts w:ascii="Times New Roman" w:eastAsia="Times New Roman" w:hAnsi="Times New Roman" w:cs="Times New Roman"/>
      <w:color w:val="000000"/>
      <w:sz w:val="24"/>
      <w:szCs w:val="24"/>
      <w:lang w:val="it-IT" w:eastAsia="it-IT"/>
    </w:rPr>
  </w:style>
  <w:style w:type="paragraph" w:customStyle="1" w:styleId="CM64">
    <w:name w:val="CM64"/>
    <w:basedOn w:val="Default"/>
    <w:next w:val="Default"/>
    <w:rsid w:val="00B97A07"/>
    <w:pPr>
      <w:widowControl w:val="0"/>
      <w:spacing w:after="273"/>
    </w:pPr>
    <w:rPr>
      <w:rFonts w:ascii="Times New Roman" w:hAnsi="Times New Roman" w:cs="Times New Roman"/>
      <w:color w:val="auto"/>
      <w:lang w:eastAsia="it-IT"/>
    </w:rPr>
  </w:style>
  <w:style w:type="character" w:styleId="Numeropagina">
    <w:name w:val="page number"/>
    <w:basedOn w:val="Carpredefinitoparagrafo"/>
    <w:semiHidden/>
    <w:rsid w:val="00B97A07"/>
  </w:style>
  <w:style w:type="paragraph" w:styleId="Rientrocorpodeltesto">
    <w:name w:val="Body Text Indent"/>
    <w:basedOn w:val="Normale"/>
    <w:link w:val="RientrocorpodeltestoCarattere"/>
    <w:semiHidden/>
    <w:rsid w:val="00B97A07"/>
    <w:pPr>
      <w:ind w:left="-70"/>
      <w:jc w:val="both"/>
    </w:p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B97A07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NormaleWeb">
    <w:name w:val="Normal (Web)"/>
    <w:basedOn w:val="Normale"/>
    <w:semiHidden/>
    <w:rsid w:val="00B97A07"/>
    <w:pPr>
      <w:spacing w:before="100" w:beforeAutospacing="1" w:after="100" w:afterAutospacing="1"/>
    </w:pPr>
    <w:rPr>
      <w:rFonts w:ascii="Arial Unicode MS" w:hAnsi="Arial Unicode MS"/>
      <w:color w:val="000000"/>
    </w:rPr>
  </w:style>
  <w:style w:type="paragraph" w:styleId="Rientrocorpodeltesto2">
    <w:name w:val="Body Text Indent 2"/>
    <w:basedOn w:val="Normale"/>
    <w:link w:val="Rientrocorpodeltesto2Carattere"/>
    <w:semiHidden/>
    <w:rsid w:val="00B97A07"/>
    <w:pPr>
      <w:ind w:left="360"/>
      <w:jc w:val="both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semiHidden/>
    <w:rsid w:val="00B97A07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Corpodeltesto2">
    <w:name w:val="Body Text 2"/>
    <w:basedOn w:val="Normale"/>
    <w:link w:val="Corpodeltesto2Carattere"/>
    <w:semiHidden/>
    <w:rsid w:val="00B97A07"/>
    <w:pPr>
      <w:jc w:val="center"/>
    </w:pPr>
    <w:rPr>
      <w:b/>
      <w:bCs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B97A07"/>
    <w:rPr>
      <w:rFonts w:ascii="Times New Roman" w:eastAsia="Times New Roman" w:hAnsi="Times New Roman" w:cs="Times New Roman"/>
      <w:b/>
      <w:bCs/>
      <w:sz w:val="24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semiHidden/>
    <w:rsid w:val="00B97A07"/>
    <w:rPr>
      <w:b/>
      <w:bCs/>
    </w:rPr>
  </w:style>
  <w:style w:type="character" w:customStyle="1" w:styleId="Corpodeltesto3Carattere">
    <w:name w:val="Corpo del testo 3 Carattere"/>
    <w:basedOn w:val="Carpredefinitoparagrafo"/>
    <w:link w:val="Corpodeltesto3"/>
    <w:semiHidden/>
    <w:rsid w:val="00B97A07"/>
    <w:rPr>
      <w:rFonts w:ascii="Times New Roman" w:eastAsia="Times New Roman" w:hAnsi="Times New Roman" w:cs="Times New Roman"/>
      <w:b/>
      <w:bCs/>
      <w:sz w:val="24"/>
      <w:szCs w:val="24"/>
      <w:lang w:val="it-IT" w:eastAsia="it-IT"/>
    </w:rPr>
  </w:style>
  <w:style w:type="paragraph" w:styleId="Rientrocorpodeltesto3">
    <w:name w:val="Body Text Indent 3"/>
    <w:basedOn w:val="Normale"/>
    <w:link w:val="Rientrocorpodeltesto3Carattere"/>
    <w:semiHidden/>
    <w:rsid w:val="00B97A07"/>
    <w:pPr>
      <w:spacing w:before="120"/>
      <w:ind w:left="23"/>
    </w:pPr>
    <w:rPr>
      <w:rFonts w:ascii="Microsoft Sans Serif" w:hAnsi="Microsoft Sans Serif" w:cs="Microsoft Sans Serif"/>
      <w:color w:val="FF0000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semiHidden/>
    <w:rsid w:val="00B97A07"/>
    <w:rPr>
      <w:rFonts w:ascii="Microsoft Sans Serif" w:eastAsia="Times New Roman" w:hAnsi="Microsoft Sans Serif" w:cs="Microsoft Sans Serif"/>
      <w:color w:val="FF0000"/>
      <w:sz w:val="24"/>
      <w:szCs w:val="24"/>
      <w:lang w:val="it-IT"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B97A07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97A07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uiPriority w:val="99"/>
    <w:semiHidden/>
    <w:rsid w:val="00B97A07"/>
    <w:rPr>
      <w:vertAlign w:val="superscript"/>
    </w:rPr>
  </w:style>
  <w:style w:type="paragraph" w:customStyle="1" w:styleId="Pa15">
    <w:name w:val="Pa15"/>
    <w:basedOn w:val="Default"/>
    <w:next w:val="Default"/>
    <w:uiPriority w:val="99"/>
    <w:rsid w:val="00B97A07"/>
    <w:pPr>
      <w:spacing w:line="154" w:lineRule="atLeast"/>
    </w:pPr>
    <w:rPr>
      <w:rFonts w:ascii="ITC Avant Garde Gothic Std" w:hAnsi="ITC Avant Garde Gothic Std" w:cs="Times New Roman"/>
      <w:color w:val="auto"/>
      <w:lang w:eastAsia="it-IT"/>
    </w:rPr>
  </w:style>
  <w:style w:type="paragraph" w:customStyle="1" w:styleId="Pa17">
    <w:name w:val="Pa17"/>
    <w:basedOn w:val="Default"/>
    <w:next w:val="Default"/>
    <w:uiPriority w:val="99"/>
    <w:rsid w:val="00B97A07"/>
    <w:pPr>
      <w:spacing w:line="154" w:lineRule="atLeast"/>
    </w:pPr>
    <w:rPr>
      <w:rFonts w:ascii="ITC Avant Garde Gothic Std" w:hAnsi="ITC Avant Garde Gothic Std" w:cs="Times New Roman"/>
      <w:color w:val="auto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7A0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7A07"/>
    <w:rPr>
      <w:rFonts w:ascii="Tahoma" w:eastAsia="Times New Roman" w:hAnsi="Tahoma" w:cs="Tahoma"/>
      <w:sz w:val="16"/>
      <w:szCs w:val="16"/>
      <w:lang w:val="it-IT" w:eastAsia="it-IT"/>
    </w:rPr>
  </w:style>
  <w:style w:type="table" w:styleId="Grigliatabella">
    <w:name w:val="Table Grid"/>
    <w:basedOn w:val="Tabellanormale"/>
    <w:uiPriority w:val="59"/>
    <w:rsid w:val="00B97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Pietrobelli</dc:creator>
  <cp:lastModifiedBy>Silvia Baratella</cp:lastModifiedBy>
  <cp:revision>5</cp:revision>
  <cp:lastPrinted>2017-01-23T09:12:00Z</cp:lastPrinted>
  <dcterms:created xsi:type="dcterms:W3CDTF">2017-01-18T12:31:00Z</dcterms:created>
  <dcterms:modified xsi:type="dcterms:W3CDTF">2017-02-07T14:42:00Z</dcterms:modified>
</cp:coreProperties>
</file>